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AE9" w:rsidRPr="00E86699" w:rsidRDefault="00B52AE9" w:rsidP="00B52AE9">
      <w:pPr>
        <w:jc w:val="center"/>
        <w:rPr>
          <w:rFonts w:ascii="Times New Roman" w:hAnsi="Times New Roman"/>
          <w:b/>
          <w:sz w:val="36"/>
          <w:szCs w:val="36"/>
        </w:rPr>
      </w:pPr>
      <w:r w:rsidRPr="00E86699">
        <w:rPr>
          <w:rFonts w:ascii="Times New Roman" w:hAnsi="Times New Roman" w:hint="eastAsia"/>
          <w:b/>
          <w:sz w:val="36"/>
          <w:szCs w:val="36"/>
        </w:rPr>
        <w:t>ACM</w:t>
      </w:r>
      <w:r w:rsidRPr="00E86699">
        <w:rPr>
          <w:rFonts w:ascii="Times New Roman" w:hAnsi="Times New Roman" w:hint="eastAsia"/>
          <w:b/>
          <w:sz w:val="36"/>
          <w:szCs w:val="36"/>
        </w:rPr>
        <w:t>中国近期动态</w:t>
      </w:r>
    </w:p>
    <w:p w:rsidR="00B52AE9" w:rsidRPr="00E86699" w:rsidRDefault="00141C3D" w:rsidP="00B52AE9">
      <w:pPr>
        <w:jc w:val="center"/>
        <w:rPr>
          <w:rFonts w:ascii="Times New Roman" w:hAnsi="Times New Roman"/>
          <w:b/>
          <w:sz w:val="36"/>
          <w:szCs w:val="36"/>
        </w:rPr>
      </w:pPr>
      <w:r>
        <w:rPr>
          <w:rFonts w:ascii="Times New Roman" w:hAnsi="Times New Roman" w:hint="eastAsia"/>
          <w:b/>
          <w:sz w:val="36"/>
          <w:szCs w:val="36"/>
        </w:rPr>
        <w:t>2015</w:t>
      </w:r>
      <w:r w:rsidR="00B52AE9" w:rsidRPr="00E86699">
        <w:rPr>
          <w:rFonts w:ascii="Times New Roman" w:hAnsi="Times New Roman" w:hint="eastAsia"/>
          <w:b/>
          <w:sz w:val="36"/>
          <w:szCs w:val="36"/>
        </w:rPr>
        <w:t>年</w:t>
      </w:r>
      <w:r w:rsidR="00B52AE9">
        <w:rPr>
          <w:rFonts w:ascii="Times New Roman" w:hAnsi="Times New Roman"/>
          <w:b/>
          <w:sz w:val="36"/>
          <w:szCs w:val="36"/>
        </w:rPr>
        <w:t>2</w:t>
      </w:r>
      <w:r w:rsidR="00B52AE9" w:rsidRPr="00E86699">
        <w:rPr>
          <w:rFonts w:ascii="Times New Roman" w:hAnsi="Times New Roman" w:hint="eastAsia"/>
          <w:b/>
          <w:sz w:val="36"/>
          <w:szCs w:val="36"/>
        </w:rPr>
        <w:t>月</w:t>
      </w:r>
    </w:p>
    <w:p w:rsidR="00B52AE9" w:rsidRPr="00E86699" w:rsidRDefault="00B52AE9" w:rsidP="00B52AE9">
      <w:pPr>
        <w:rPr>
          <w:rFonts w:ascii="Times New Roman" w:hAnsi="Times New Roman"/>
          <w:b/>
          <w:sz w:val="32"/>
          <w:szCs w:val="32"/>
        </w:rPr>
      </w:pPr>
      <w:r w:rsidRPr="00E86699">
        <w:rPr>
          <w:rFonts w:ascii="Times New Roman" w:hAnsi="Times New Roman" w:hint="eastAsia"/>
          <w:b/>
          <w:sz w:val="32"/>
          <w:szCs w:val="32"/>
        </w:rPr>
        <w:t>本期热点内容包括：</w:t>
      </w:r>
    </w:p>
    <w:p w:rsidR="00C90600" w:rsidRDefault="00C90600" w:rsidP="008249F1">
      <w:pPr>
        <w:numPr>
          <w:ilvl w:val="0"/>
          <w:numId w:val="1"/>
        </w:numPr>
        <w:spacing w:beforeLines="100" w:line="360" w:lineRule="auto"/>
        <w:ind w:left="777" w:hanging="357"/>
        <w:rPr>
          <w:rFonts w:ascii="Times New Roman" w:hAnsi="Times New Roman"/>
          <w:sz w:val="24"/>
          <w:szCs w:val="24"/>
        </w:rPr>
      </w:pPr>
      <w:r>
        <w:rPr>
          <w:rFonts w:ascii="Times New Roman" w:hAnsi="Times New Roman" w:hint="eastAsia"/>
          <w:sz w:val="24"/>
          <w:szCs w:val="24"/>
        </w:rPr>
        <w:t>ACM</w:t>
      </w:r>
      <w:r>
        <w:rPr>
          <w:rFonts w:ascii="Times New Roman" w:hAnsi="Times New Roman" w:hint="eastAsia"/>
          <w:sz w:val="24"/>
          <w:szCs w:val="24"/>
        </w:rPr>
        <w:t>中国新星奖暨</w:t>
      </w:r>
      <w:r>
        <w:rPr>
          <w:rFonts w:ascii="Times New Roman" w:hAnsi="Times New Roman" w:hint="eastAsia"/>
          <w:sz w:val="24"/>
          <w:szCs w:val="24"/>
        </w:rPr>
        <w:t>ACM</w:t>
      </w:r>
      <w:r>
        <w:rPr>
          <w:rFonts w:ascii="Times New Roman" w:hAnsi="Times New Roman" w:hint="eastAsia"/>
          <w:sz w:val="24"/>
          <w:szCs w:val="24"/>
        </w:rPr>
        <w:t>中国优秀博士论文奖评选通知</w:t>
      </w:r>
    </w:p>
    <w:p w:rsidR="00C90600" w:rsidRPr="00C90600" w:rsidRDefault="00C90600" w:rsidP="00C90600">
      <w:pPr>
        <w:numPr>
          <w:ilvl w:val="0"/>
          <w:numId w:val="1"/>
        </w:numPr>
        <w:spacing w:line="360" w:lineRule="auto"/>
        <w:ind w:left="777" w:hanging="357"/>
        <w:rPr>
          <w:rFonts w:ascii="Times New Roman" w:hAnsi="Times New Roman"/>
          <w:sz w:val="24"/>
          <w:szCs w:val="24"/>
        </w:rPr>
      </w:pPr>
      <w:r>
        <w:rPr>
          <w:rFonts w:ascii="Times New Roman" w:hAnsi="Times New Roman" w:hint="eastAsia"/>
          <w:sz w:val="24"/>
          <w:szCs w:val="24"/>
        </w:rPr>
        <w:t>第三届海德堡获奖者论坛即将召开</w:t>
      </w:r>
    </w:p>
    <w:p w:rsidR="00C90600" w:rsidRDefault="00557BFF" w:rsidP="008249F1">
      <w:pPr>
        <w:numPr>
          <w:ilvl w:val="0"/>
          <w:numId w:val="1"/>
        </w:numPr>
        <w:spacing w:afterLines="400" w:line="360" w:lineRule="auto"/>
        <w:ind w:left="777" w:hanging="357"/>
        <w:rPr>
          <w:rFonts w:ascii="Times New Roman" w:hAnsi="Times New Roman"/>
          <w:sz w:val="24"/>
          <w:szCs w:val="24"/>
        </w:rPr>
      </w:pPr>
      <w:r>
        <w:rPr>
          <w:rFonts w:ascii="Times New Roman" w:hAnsi="Times New Roman" w:hint="eastAsia"/>
          <w:sz w:val="24"/>
          <w:szCs w:val="24"/>
        </w:rPr>
        <w:t>ACM</w:t>
      </w:r>
      <w:r>
        <w:rPr>
          <w:rFonts w:ascii="Times New Roman" w:hAnsi="Times New Roman" w:hint="eastAsia"/>
          <w:sz w:val="24"/>
          <w:szCs w:val="24"/>
        </w:rPr>
        <w:t>中国物联网专委会成立</w:t>
      </w:r>
    </w:p>
    <w:p w:rsidR="000A3BEF" w:rsidRDefault="000A3BEF" w:rsidP="000A3BEF">
      <w:pPr>
        <w:widowControl/>
        <w:spacing w:before="100" w:beforeAutospacing="1" w:after="100" w:afterAutospacing="1"/>
        <w:jc w:val="left"/>
        <w:rPr>
          <w:rFonts w:ascii="Times New Roman" w:hAnsi="Times New Roman" w:cs="宋体"/>
          <w:kern w:val="0"/>
          <w:sz w:val="28"/>
          <w:szCs w:val="28"/>
          <w:u w:val="single"/>
        </w:rPr>
      </w:pPr>
      <w:r w:rsidRPr="000A3BEF">
        <w:rPr>
          <w:rFonts w:ascii="Times New Roman" w:hAnsi="Times New Roman" w:cs="宋体"/>
          <w:kern w:val="0"/>
          <w:sz w:val="28"/>
          <w:szCs w:val="28"/>
          <w:u w:val="single"/>
        </w:rPr>
        <w:t>2015</w:t>
      </w:r>
      <w:r w:rsidRPr="000A3BEF">
        <w:rPr>
          <w:rFonts w:ascii="Times New Roman" w:hAnsi="Times New Roman" w:cs="宋体"/>
          <w:kern w:val="0"/>
          <w:sz w:val="28"/>
          <w:szCs w:val="28"/>
          <w:u w:val="single"/>
        </w:rPr>
        <w:t>年</w:t>
      </w:r>
      <w:r w:rsidRPr="000A3BEF">
        <w:rPr>
          <w:rFonts w:ascii="Times New Roman" w:hAnsi="Times New Roman" w:cs="宋体"/>
          <w:kern w:val="0"/>
          <w:sz w:val="28"/>
          <w:szCs w:val="28"/>
          <w:u w:val="single"/>
        </w:rPr>
        <w:t>ACM</w:t>
      </w:r>
      <w:r w:rsidRPr="000A3BEF">
        <w:rPr>
          <w:rFonts w:ascii="Times New Roman" w:hAnsi="Times New Roman" w:cs="宋体"/>
          <w:kern w:val="0"/>
          <w:sz w:val="28"/>
          <w:szCs w:val="28"/>
          <w:u w:val="single"/>
        </w:rPr>
        <w:t>中国新星奖暨</w:t>
      </w:r>
      <w:r w:rsidRPr="000A3BEF">
        <w:rPr>
          <w:rFonts w:ascii="Times New Roman" w:hAnsi="Times New Roman" w:cs="宋体"/>
          <w:kern w:val="0"/>
          <w:sz w:val="28"/>
          <w:szCs w:val="28"/>
          <w:u w:val="single"/>
        </w:rPr>
        <w:t>ACM</w:t>
      </w:r>
      <w:r w:rsidRPr="000A3BEF">
        <w:rPr>
          <w:rFonts w:ascii="Times New Roman" w:hAnsi="Times New Roman" w:cs="宋体"/>
          <w:kern w:val="0"/>
          <w:sz w:val="28"/>
          <w:szCs w:val="28"/>
          <w:u w:val="single"/>
        </w:rPr>
        <w:t>中国优秀博士论文奖评选通知</w:t>
      </w:r>
    </w:p>
    <w:p w:rsidR="000A3BEF" w:rsidRDefault="000A3BEF" w:rsidP="000A3BEF">
      <w:pPr>
        <w:spacing w:line="360" w:lineRule="auto"/>
        <w:ind w:firstLineChars="200" w:firstLine="480"/>
        <w:rPr>
          <w:rFonts w:ascii="Times New Roman" w:hAnsi="Times New Roman" w:hint="eastAsia"/>
          <w:sz w:val="24"/>
          <w:szCs w:val="24"/>
        </w:rPr>
      </w:pPr>
      <w:r w:rsidRPr="000A3BEF">
        <w:rPr>
          <w:rFonts w:ascii="Times New Roman" w:hAnsi="Times New Roman"/>
          <w:sz w:val="24"/>
          <w:szCs w:val="24"/>
        </w:rPr>
        <w:t>为表彰中国计算机领域的青年学者和博士生所取得的研究成绩，并进一步推动青年学者在科研领域的发展和进步，</w:t>
      </w:r>
      <w:r>
        <w:rPr>
          <w:rFonts w:ascii="Times New Roman" w:hAnsi="Times New Roman"/>
          <w:sz w:val="24"/>
          <w:szCs w:val="24"/>
        </w:rPr>
        <w:t>2015</w:t>
      </w:r>
      <w:r>
        <w:rPr>
          <w:rFonts w:ascii="Times New Roman" w:hAnsi="Times New Roman"/>
          <w:sz w:val="24"/>
          <w:szCs w:val="24"/>
        </w:rPr>
        <w:t>年</w:t>
      </w:r>
      <w:r w:rsidRPr="000A3BEF">
        <w:rPr>
          <w:rFonts w:ascii="Times New Roman" w:hAnsi="Times New Roman"/>
          <w:sz w:val="24"/>
          <w:szCs w:val="24"/>
        </w:rPr>
        <w:t>ACM</w:t>
      </w:r>
      <w:r w:rsidRPr="000A3BEF">
        <w:rPr>
          <w:rFonts w:ascii="Times New Roman" w:hAnsi="Times New Roman"/>
          <w:sz w:val="24"/>
          <w:szCs w:val="24"/>
        </w:rPr>
        <w:t>中国理事会将评选</w:t>
      </w:r>
      <w:r>
        <w:rPr>
          <w:rFonts w:ascii="Times New Roman" w:hAnsi="Times New Roman" w:hint="eastAsia"/>
          <w:sz w:val="24"/>
          <w:szCs w:val="24"/>
        </w:rPr>
        <w:t>ACM</w:t>
      </w:r>
      <w:r>
        <w:rPr>
          <w:rFonts w:ascii="Times New Roman" w:hAnsi="Times New Roman" w:hint="eastAsia"/>
          <w:sz w:val="24"/>
          <w:szCs w:val="24"/>
        </w:rPr>
        <w:t>中国新星奖及</w:t>
      </w:r>
      <w:r>
        <w:rPr>
          <w:rFonts w:ascii="Times New Roman" w:hAnsi="Times New Roman" w:hint="eastAsia"/>
          <w:sz w:val="24"/>
          <w:szCs w:val="24"/>
        </w:rPr>
        <w:t>ACM</w:t>
      </w:r>
      <w:r>
        <w:rPr>
          <w:rFonts w:ascii="Times New Roman" w:hAnsi="Times New Roman" w:hint="eastAsia"/>
          <w:sz w:val="24"/>
          <w:szCs w:val="24"/>
        </w:rPr>
        <w:t>中国优秀博士论文奖，各奖项最终</w:t>
      </w:r>
      <w:r w:rsidR="00305FF2">
        <w:rPr>
          <w:rFonts w:ascii="Times New Roman" w:hAnsi="Times New Roman" w:hint="eastAsia"/>
          <w:sz w:val="24"/>
          <w:szCs w:val="24"/>
        </w:rPr>
        <w:t>1-2</w:t>
      </w:r>
      <w:r w:rsidR="00305FF2">
        <w:rPr>
          <w:rFonts w:ascii="Times New Roman" w:hAnsi="Times New Roman" w:hint="eastAsia"/>
          <w:sz w:val="24"/>
          <w:szCs w:val="24"/>
        </w:rPr>
        <w:t>名获奖人</w:t>
      </w:r>
      <w:r>
        <w:rPr>
          <w:rFonts w:ascii="Times New Roman" w:hAnsi="Times New Roman" w:hint="eastAsia"/>
          <w:sz w:val="24"/>
          <w:szCs w:val="24"/>
        </w:rPr>
        <w:t>。</w:t>
      </w:r>
      <w:r w:rsidRPr="000A3BEF">
        <w:rPr>
          <w:rFonts w:ascii="Times New Roman" w:hAnsi="Times New Roman"/>
          <w:sz w:val="24"/>
          <w:szCs w:val="24"/>
        </w:rPr>
        <w:t>本次评选实行推荐制，所有推荐均来自</w:t>
      </w:r>
      <w:r w:rsidRPr="000A3BEF">
        <w:rPr>
          <w:rFonts w:ascii="Times New Roman" w:hAnsi="Times New Roman"/>
          <w:sz w:val="24"/>
          <w:szCs w:val="24"/>
        </w:rPr>
        <w:t>ACM</w:t>
      </w:r>
      <w:r w:rsidRPr="000A3BEF">
        <w:rPr>
          <w:rFonts w:ascii="Times New Roman" w:hAnsi="Times New Roman"/>
          <w:sz w:val="24"/>
          <w:szCs w:val="24"/>
        </w:rPr>
        <w:t>中国理事会所辖分会</w:t>
      </w:r>
      <w:r>
        <w:rPr>
          <w:rFonts w:ascii="Times New Roman" w:hAnsi="Times New Roman" w:hint="eastAsia"/>
          <w:sz w:val="24"/>
          <w:szCs w:val="24"/>
        </w:rPr>
        <w:t>。</w:t>
      </w:r>
      <w:r w:rsidR="008F69FE">
        <w:rPr>
          <w:rFonts w:ascii="Times New Roman" w:hAnsi="Times New Roman" w:hint="eastAsia"/>
          <w:sz w:val="24"/>
          <w:szCs w:val="24"/>
        </w:rPr>
        <w:t>各奖项描述及评选流程如下：</w:t>
      </w:r>
    </w:p>
    <w:p w:rsidR="008F69FE" w:rsidRPr="008F69FE" w:rsidRDefault="008F69FE" w:rsidP="008F69FE">
      <w:pPr>
        <w:spacing w:line="360" w:lineRule="auto"/>
        <w:rPr>
          <w:rFonts w:ascii="Times New Roman" w:hAnsi="Times New Roman" w:hint="eastAsia"/>
          <w:sz w:val="24"/>
          <w:szCs w:val="24"/>
        </w:rPr>
      </w:pPr>
      <w:r>
        <w:rPr>
          <w:rFonts w:ascii="Times New Roman" w:hAnsi="Times New Roman" w:hint="eastAsia"/>
          <w:sz w:val="24"/>
          <w:szCs w:val="24"/>
        </w:rPr>
        <w:t>1.</w:t>
      </w:r>
      <w:r>
        <w:rPr>
          <w:rFonts w:ascii="Times New Roman" w:hAnsi="Times New Roman" w:hint="eastAsia"/>
          <w:sz w:val="24"/>
          <w:szCs w:val="24"/>
        </w:rPr>
        <w:tab/>
      </w:r>
      <w:r w:rsidRPr="008F69FE">
        <w:rPr>
          <w:rFonts w:ascii="Times New Roman" w:hAnsi="Times New Roman" w:hint="eastAsia"/>
          <w:sz w:val="24"/>
          <w:szCs w:val="24"/>
        </w:rPr>
        <w:t>ACM</w:t>
      </w:r>
      <w:r w:rsidRPr="008F69FE">
        <w:rPr>
          <w:rFonts w:ascii="Times New Roman" w:hAnsi="Times New Roman" w:hint="eastAsia"/>
          <w:sz w:val="24"/>
          <w:szCs w:val="24"/>
        </w:rPr>
        <w:t>中国新星奖</w:t>
      </w:r>
      <w:r w:rsidRPr="008F69FE">
        <w:rPr>
          <w:rFonts w:ascii="Times New Roman" w:hAnsi="Times New Roman"/>
          <w:sz w:val="24"/>
          <w:szCs w:val="24"/>
        </w:rPr>
        <w:t>（</w:t>
      </w:r>
      <w:r w:rsidRPr="008F69FE">
        <w:rPr>
          <w:rFonts w:ascii="Times New Roman" w:hAnsi="Times New Roman" w:hint="eastAsia"/>
          <w:sz w:val="24"/>
          <w:szCs w:val="24"/>
        </w:rPr>
        <w:t>ACM China Rising Star</w:t>
      </w:r>
      <w:r w:rsidRPr="008F69FE">
        <w:rPr>
          <w:rFonts w:ascii="Times New Roman" w:hAnsi="Times New Roman"/>
          <w:sz w:val="24"/>
          <w:szCs w:val="24"/>
        </w:rPr>
        <w:t xml:space="preserve"> Award</w:t>
      </w:r>
      <w:r w:rsidRPr="008F69FE">
        <w:rPr>
          <w:rFonts w:ascii="Times New Roman" w:hAnsi="Times New Roman"/>
          <w:sz w:val="24"/>
          <w:szCs w:val="24"/>
        </w:rPr>
        <w:t>）</w:t>
      </w:r>
    </w:p>
    <w:p w:rsidR="008F69FE" w:rsidRPr="008F69FE" w:rsidRDefault="008F69FE" w:rsidP="008F69FE">
      <w:pPr>
        <w:spacing w:line="360" w:lineRule="auto"/>
        <w:ind w:firstLineChars="200" w:firstLine="480"/>
        <w:rPr>
          <w:rFonts w:ascii="Times New Roman" w:hAnsi="Times New Roman" w:hint="eastAsia"/>
          <w:sz w:val="24"/>
          <w:szCs w:val="24"/>
        </w:rPr>
      </w:pPr>
      <w:r w:rsidRPr="008F69FE">
        <w:rPr>
          <w:rFonts w:ascii="Times New Roman" w:hAnsi="Times New Roman" w:hint="eastAsia"/>
          <w:sz w:val="24"/>
          <w:szCs w:val="24"/>
        </w:rPr>
        <w:t>1</w:t>
      </w:r>
      <w:r w:rsidRPr="008F69FE">
        <w:rPr>
          <w:rFonts w:ascii="Times New Roman" w:hAnsi="Times New Roman" w:hint="eastAsia"/>
          <w:sz w:val="24"/>
          <w:szCs w:val="24"/>
        </w:rPr>
        <w:t>）贡献及标准：此次选拔是基于候选者在计算机和（或）通信系统相关领域内，所创建的新的理念、模式、和新的系统等研究成果产生的影响，研究成果可以是理论、经验或实验方面的。深度和影响力都是评奖所考虑的重要因素。</w:t>
      </w:r>
    </w:p>
    <w:p w:rsidR="008F69FE" w:rsidRPr="008F69FE" w:rsidRDefault="008F69FE" w:rsidP="008F69FE">
      <w:pPr>
        <w:spacing w:line="360" w:lineRule="auto"/>
        <w:ind w:firstLineChars="200" w:firstLine="480"/>
        <w:rPr>
          <w:rFonts w:ascii="Times New Roman" w:hAnsi="Times New Roman" w:hint="eastAsia"/>
          <w:sz w:val="24"/>
          <w:szCs w:val="24"/>
        </w:rPr>
      </w:pPr>
      <w:r>
        <w:rPr>
          <w:rFonts w:ascii="Times New Roman" w:hAnsi="Times New Roman" w:hint="eastAsia"/>
          <w:sz w:val="24"/>
          <w:szCs w:val="24"/>
        </w:rPr>
        <w:t>2</w:t>
      </w:r>
      <w:r>
        <w:rPr>
          <w:rFonts w:ascii="Times New Roman" w:hAnsi="Times New Roman" w:hint="eastAsia"/>
          <w:sz w:val="24"/>
          <w:szCs w:val="24"/>
        </w:rPr>
        <w:t>）</w:t>
      </w:r>
      <w:r w:rsidRPr="008F69FE">
        <w:rPr>
          <w:rFonts w:ascii="Times New Roman" w:hAnsi="Times New Roman" w:hint="eastAsia"/>
          <w:sz w:val="24"/>
          <w:szCs w:val="24"/>
        </w:rPr>
        <w:t>候选人资格：所有</w:t>
      </w:r>
      <w:r w:rsidRPr="008F69FE">
        <w:rPr>
          <w:rFonts w:ascii="Times New Roman" w:hAnsi="Times New Roman" w:hint="eastAsia"/>
          <w:sz w:val="24"/>
          <w:szCs w:val="24"/>
        </w:rPr>
        <w:t>ACM</w:t>
      </w:r>
      <w:r w:rsidRPr="008F69FE">
        <w:rPr>
          <w:rFonts w:ascii="Times New Roman" w:hAnsi="Times New Roman" w:hint="eastAsia"/>
          <w:sz w:val="24"/>
          <w:szCs w:val="24"/>
        </w:rPr>
        <w:t>中国</w:t>
      </w:r>
      <w:r w:rsidRPr="008F69FE">
        <w:rPr>
          <w:rFonts w:ascii="Times New Roman" w:hAnsi="Times New Roman"/>
          <w:sz w:val="24"/>
          <w:szCs w:val="24"/>
        </w:rPr>
        <w:t>新星</w:t>
      </w:r>
      <w:r w:rsidRPr="008F69FE">
        <w:rPr>
          <w:rFonts w:ascii="Times New Roman" w:hAnsi="Times New Roman" w:hint="eastAsia"/>
          <w:sz w:val="24"/>
          <w:szCs w:val="24"/>
        </w:rPr>
        <w:t>奖的被推荐人获得博士学位至今需不满</w:t>
      </w:r>
      <w:r w:rsidRPr="008F69FE">
        <w:rPr>
          <w:rFonts w:ascii="Times New Roman" w:hAnsi="Times New Roman" w:hint="eastAsia"/>
          <w:sz w:val="24"/>
          <w:szCs w:val="24"/>
        </w:rPr>
        <w:t>7</w:t>
      </w:r>
      <w:r w:rsidRPr="008F69FE">
        <w:rPr>
          <w:rFonts w:ascii="Times New Roman" w:hAnsi="Times New Roman" w:hint="eastAsia"/>
          <w:sz w:val="24"/>
          <w:szCs w:val="24"/>
        </w:rPr>
        <w:t>年。即在</w:t>
      </w:r>
      <w:r w:rsidRPr="008F69FE">
        <w:rPr>
          <w:rFonts w:ascii="Times New Roman" w:hAnsi="Times New Roman" w:hint="eastAsia"/>
          <w:sz w:val="24"/>
          <w:szCs w:val="24"/>
        </w:rPr>
        <w:t>2008</w:t>
      </w:r>
      <w:r w:rsidRPr="008F69FE">
        <w:rPr>
          <w:rFonts w:ascii="Times New Roman" w:hAnsi="Times New Roman" w:hint="eastAsia"/>
          <w:sz w:val="24"/>
          <w:szCs w:val="24"/>
        </w:rPr>
        <w:t>年</w:t>
      </w:r>
      <w:r w:rsidRPr="008F69FE">
        <w:rPr>
          <w:rFonts w:ascii="Times New Roman" w:hAnsi="Times New Roman" w:hint="eastAsia"/>
          <w:sz w:val="24"/>
          <w:szCs w:val="24"/>
        </w:rPr>
        <w:t>7</w:t>
      </w:r>
      <w:r w:rsidRPr="008F69FE">
        <w:rPr>
          <w:rFonts w:ascii="Times New Roman" w:hAnsi="Times New Roman" w:hint="eastAsia"/>
          <w:sz w:val="24"/>
          <w:szCs w:val="24"/>
        </w:rPr>
        <w:t>月</w:t>
      </w:r>
      <w:r w:rsidRPr="008F69FE">
        <w:rPr>
          <w:rFonts w:ascii="Times New Roman" w:hAnsi="Times New Roman" w:hint="eastAsia"/>
          <w:sz w:val="24"/>
          <w:szCs w:val="24"/>
        </w:rPr>
        <w:t>1</w:t>
      </w:r>
      <w:r w:rsidRPr="008F69FE">
        <w:rPr>
          <w:rFonts w:ascii="Times New Roman" w:hAnsi="Times New Roman" w:hint="eastAsia"/>
          <w:sz w:val="24"/>
          <w:szCs w:val="24"/>
        </w:rPr>
        <w:t>日（含）后获得计算机和（或）通信系统相关学科内博士学位。本年度未获奖的被推荐人，只要满足获得博士学位不超过</w:t>
      </w:r>
      <w:r w:rsidRPr="008F69FE">
        <w:rPr>
          <w:rFonts w:ascii="Times New Roman" w:hAnsi="Times New Roman" w:hint="eastAsia"/>
          <w:sz w:val="24"/>
          <w:szCs w:val="24"/>
        </w:rPr>
        <w:t>7</w:t>
      </w:r>
      <w:r w:rsidRPr="008F69FE">
        <w:rPr>
          <w:rFonts w:ascii="Times New Roman" w:hAnsi="Times New Roman" w:hint="eastAsia"/>
          <w:sz w:val="24"/>
          <w:szCs w:val="24"/>
        </w:rPr>
        <w:t>年，下一年仍可继续参选。</w:t>
      </w:r>
    </w:p>
    <w:p w:rsidR="008F69FE" w:rsidRPr="008F69FE" w:rsidRDefault="008F69FE" w:rsidP="008F69FE">
      <w:pPr>
        <w:spacing w:line="360" w:lineRule="auto"/>
        <w:ind w:firstLineChars="200" w:firstLine="480"/>
        <w:rPr>
          <w:rFonts w:ascii="Times New Roman" w:hAnsi="Times New Roman" w:hint="eastAsia"/>
          <w:sz w:val="24"/>
          <w:szCs w:val="24"/>
        </w:rPr>
      </w:pPr>
      <w:r>
        <w:rPr>
          <w:rFonts w:ascii="Times New Roman" w:hAnsi="Times New Roman" w:hint="eastAsia"/>
          <w:sz w:val="24"/>
          <w:szCs w:val="24"/>
        </w:rPr>
        <w:t>3</w:t>
      </w:r>
      <w:r>
        <w:rPr>
          <w:rFonts w:ascii="Times New Roman" w:hAnsi="Times New Roman" w:hint="eastAsia"/>
          <w:sz w:val="24"/>
          <w:szCs w:val="24"/>
        </w:rPr>
        <w:t>）</w:t>
      </w:r>
      <w:r w:rsidRPr="008F69FE">
        <w:rPr>
          <w:rFonts w:ascii="Times New Roman" w:hAnsi="Times New Roman" w:hint="eastAsia"/>
          <w:sz w:val="24"/>
          <w:szCs w:val="24"/>
        </w:rPr>
        <w:t>获奖人数及奖励：</w:t>
      </w:r>
      <w:r w:rsidRPr="008F69FE">
        <w:rPr>
          <w:rFonts w:ascii="Times New Roman" w:hAnsi="Times New Roman"/>
          <w:sz w:val="24"/>
          <w:szCs w:val="24"/>
        </w:rPr>
        <w:t>每年获奖人数不超过</w:t>
      </w:r>
      <w:r w:rsidRPr="008F69FE">
        <w:rPr>
          <w:rFonts w:ascii="Times New Roman" w:hAnsi="Times New Roman" w:hint="eastAsia"/>
          <w:sz w:val="24"/>
          <w:szCs w:val="24"/>
        </w:rPr>
        <w:t>2</w:t>
      </w:r>
      <w:r w:rsidRPr="008F69FE">
        <w:rPr>
          <w:rFonts w:ascii="Times New Roman" w:hAnsi="Times New Roman"/>
          <w:sz w:val="24"/>
          <w:szCs w:val="24"/>
        </w:rPr>
        <w:t>名。获奖者可获得奖</w:t>
      </w:r>
      <w:r w:rsidRPr="008F69FE">
        <w:rPr>
          <w:rFonts w:ascii="Times New Roman" w:hAnsi="Times New Roman" w:hint="eastAsia"/>
          <w:sz w:val="24"/>
          <w:szCs w:val="24"/>
        </w:rPr>
        <w:t>杯、证书和</w:t>
      </w:r>
      <w:r w:rsidRPr="008F69FE">
        <w:rPr>
          <w:rFonts w:ascii="Times New Roman" w:hAnsi="Times New Roman"/>
          <w:sz w:val="24"/>
          <w:szCs w:val="24"/>
        </w:rPr>
        <w:t>奖金</w:t>
      </w:r>
      <w:r w:rsidRPr="008F69FE">
        <w:rPr>
          <w:rFonts w:ascii="Times New Roman" w:hAnsi="Times New Roman" w:hint="eastAsia"/>
          <w:sz w:val="24"/>
          <w:szCs w:val="24"/>
        </w:rPr>
        <w:t>1</w:t>
      </w:r>
      <w:r w:rsidRPr="008F69FE">
        <w:rPr>
          <w:rFonts w:ascii="Times New Roman" w:hAnsi="Times New Roman" w:hint="eastAsia"/>
          <w:sz w:val="24"/>
          <w:szCs w:val="24"/>
        </w:rPr>
        <w:t>万元人民币</w:t>
      </w:r>
      <w:r w:rsidRPr="008F69FE">
        <w:rPr>
          <w:rFonts w:ascii="Times New Roman" w:hAnsi="Times New Roman"/>
          <w:sz w:val="24"/>
          <w:szCs w:val="24"/>
        </w:rPr>
        <w:t>。</w:t>
      </w:r>
    </w:p>
    <w:p w:rsidR="008F69FE" w:rsidRPr="008F69FE" w:rsidRDefault="008F69FE" w:rsidP="008F69FE">
      <w:pPr>
        <w:spacing w:line="36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w:t>
      </w:r>
      <w:r w:rsidRPr="008F69FE">
        <w:rPr>
          <w:rFonts w:ascii="Times New Roman" w:hAnsi="Times New Roman" w:hint="eastAsia"/>
          <w:sz w:val="24"/>
          <w:szCs w:val="24"/>
        </w:rPr>
        <w:t>评选流程及说明：</w:t>
      </w:r>
    </w:p>
    <w:p w:rsidR="008F69FE" w:rsidRPr="008F69FE" w:rsidRDefault="008F69FE" w:rsidP="008F69FE">
      <w:pPr>
        <w:spacing w:line="360" w:lineRule="auto"/>
        <w:ind w:firstLineChars="200" w:firstLine="480"/>
        <w:rPr>
          <w:rFonts w:ascii="Times New Roman" w:hAnsi="Times New Roman" w:hint="eastAsia"/>
          <w:sz w:val="24"/>
          <w:szCs w:val="24"/>
        </w:rPr>
      </w:pPr>
      <w:r w:rsidRPr="008F69FE">
        <w:rPr>
          <w:rFonts w:ascii="Times New Roman" w:hAnsi="Times New Roman" w:hint="eastAsia"/>
          <w:sz w:val="24"/>
          <w:szCs w:val="24"/>
        </w:rPr>
        <w:t>ACM</w:t>
      </w:r>
      <w:r w:rsidRPr="008F69FE">
        <w:rPr>
          <w:rFonts w:ascii="Times New Roman" w:hAnsi="Times New Roman" w:hint="eastAsia"/>
          <w:sz w:val="24"/>
          <w:szCs w:val="24"/>
        </w:rPr>
        <w:t>中国理事会各分会奖励委员会进行初选，每一个分会只能推荐不超过</w:t>
      </w:r>
      <w:r w:rsidRPr="008F69FE">
        <w:rPr>
          <w:rFonts w:ascii="Times New Roman" w:hAnsi="Times New Roman" w:hint="eastAsia"/>
          <w:sz w:val="24"/>
          <w:szCs w:val="24"/>
        </w:rPr>
        <w:lastRenderedPageBreak/>
        <w:t>2</w:t>
      </w:r>
      <w:r w:rsidRPr="008F69FE">
        <w:rPr>
          <w:rFonts w:ascii="Times New Roman" w:hAnsi="Times New Roman" w:hint="eastAsia"/>
          <w:sz w:val="24"/>
          <w:szCs w:val="24"/>
        </w:rPr>
        <w:t>名候选人上报中国理事会</w:t>
      </w:r>
      <w:r>
        <w:rPr>
          <w:rFonts w:ascii="Times New Roman" w:hAnsi="Times New Roman" w:hint="eastAsia"/>
          <w:sz w:val="24"/>
          <w:szCs w:val="24"/>
        </w:rPr>
        <w:t>；</w:t>
      </w:r>
      <w:r w:rsidRPr="008F69FE">
        <w:rPr>
          <w:rFonts w:ascii="Times New Roman" w:hAnsi="Times New Roman" w:hint="eastAsia"/>
          <w:sz w:val="24"/>
          <w:szCs w:val="24"/>
        </w:rPr>
        <w:t>ACM</w:t>
      </w:r>
      <w:r w:rsidRPr="008F69FE">
        <w:rPr>
          <w:rFonts w:ascii="Times New Roman" w:hAnsi="Times New Roman" w:hint="eastAsia"/>
          <w:sz w:val="24"/>
          <w:szCs w:val="24"/>
        </w:rPr>
        <w:t>中国奖励委员会经过复选，提名出不超过</w:t>
      </w:r>
      <w:r w:rsidRPr="008F69FE">
        <w:rPr>
          <w:rFonts w:ascii="Times New Roman" w:hAnsi="Times New Roman" w:hint="eastAsia"/>
          <w:sz w:val="24"/>
          <w:szCs w:val="24"/>
        </w:rPr>
        <w:t>5</w:t>
      </w:r>
      <w:r w:rsidR="00E06A0A">
        <w:rPr>
          <w:rFonts w:ascii="Times New Roman" w:hAnsi="Times New Roman" w:hint="eastAsia"/>
          <w:sz w:val="24"/>
          <w:szCs w:val="24"/>
        </w:rPr>
        <w:t>人进入最终答辩；在</w:t>
      </w:r>
      <w:r w:rsidRPr="008F69FE">
        <w:rPr>
          <w:rFonts w:ascii="Times New Roman" w:hAnsi="Times New Roman" w:hint="eastAsia"/>
          <w:sz w:val="24"/>
          <w:szCs w:val="24"/>
        </w:rPr>
        <w:t>每年</w:t>
      </w:r>
      <w:r w:rsidRPr="008F69FE">
        <w:rPr>
          <w:rFonts w:ascii="Times New Roman" w:hAnsi="Times New Roman" w:hint="eastAsia"/>
          <w:sz w:val="24"/>
          <w:szCs w:val="24"/>
        </w:rPr>
        <w:t>10</w:t>
      </w:r>
      <w:r w:rsidRPr="008F69FE">
        <w:rPr>
          <w:rFonts w:ascii="Times New Roman" w:hAnsi="Times New Roman" w:hint="eastAsia"/>
          <w:sz w:val="24"/>
          <w:szCs w:val="24"/>
        </w:rPr>
        <w:t>月</w:t>
      </w:r>
      <w:r w:rsidR="00E06A0A">
        <w:rPr>
          <w:rFonts w:ascii="Times New Roman" w:hAnsi="Times New Roman" w:hint="eastAsia"/>
          <w:sz w:val="24"/>
          <w:szCs w:val="24"/>
        </w:rPr>
        <w:t>举办</w:t>
      </w:r>
      <w:r w:rsidRPr="008F69FE">
        <w:rPr>
          <w:rFonts w:ascii="Times New Roman" w:hAnsi="Times New Roman" w:hint="eastAsia"/>
          <w:sz w:val="24"/>
          <w:szCs w:val="24"/>
        </w:rPr>
        <w:t>的</w:t>
      </w:r>
      <w:r w:rsidRPr="008F69FE">
        <w:rPr>
          <w:rFonts w:ascii="Times New Roman" w:hAnsi="Times New Roman" w:hint="eastAsia"/>
          <w:sz w:val="24"/>
          <w:szCs w:val="24"/>
        </w:rPr>
        <w:t>ACM</w:t>
      </w:r>
      <w:r w:rsidRPr="008F69FE">
        <w:rPr>
          <w:rFonts w:ascii="Times New Roman" w:hAnsi="Times New Roman" w:hint="eastAsia"/>
          <w:sz w:val="24"/>
          <w:szCs w:val="24"/>
        </w:rPr>
        <w:t>中国理事会年会期间</w:t>
      </w:r>
      <w:r w:rsidR="00E06A0A">
        <w:rPr>
          <w:rFonts w:ascii="Times New Roman" w:hAnsi="Times New Roman" w:hint="eastAsia"/>
          <w:sz w:val="24"/>
          <w:szCs w:val="24"/>
        </w:rPr>
        <w:t>，</w:t>
      </w:r>
      <w:r w:rsidRPr="008F69FE">
        <w:rPr>
          <w:rFonts w:ascii="Times New Roman" w:hAnsi="Times New Roman" w:hint="eastAsia"/>
          <w:sz w:val="24"/>
          <w:szCs w:val="24"/>
        </w:rPr>
        <w:t>被提名人进行现场答辩，由奖励委员会成员及各分会主席现场投票选出最终获奖者</w:t>
      </w:r>
      <w:r w:rsidRPr="008F69FE">
        <w:rPr>
          <w:rFonts w:ascii="Times New Roman" w:hAnsi="Times New Roman"/>
          <w:sz w:val="24"/>
          <w:szCs w:val="24"/>
        </w:rPr>
        <w:t>。</w:t>
      </w:r>
    </w:p>
    <w:p w:rsidR="00E06A0A" w:rsidRPr="00E06A0A" w:rsidRDefault="00E06A0A" w:rsidP="00E06A0A">
      <w:pPr>
        <w:spacing w:line="360" w:lineRule="auto"/>
        <w:rPr>
          <w:rFonts w:ascii="Times New Roman" w:hAnsi="Times New Roman" w:hint="eastAsia"/>
          <w:sz w:val="24"/>
          <w:szCs w:val="24"/>
        </w:rPr>
      </w:pPr>
      <w:r>
        <w:rPr>
          <w:rFonts w:ascii="Times New Roman" w:hAnsi="Times New Roman" w:hint="eastAsia"/>
          <w:sz w:val="24"/>
          <w:szCs w:val="24"/>
        </w:rPr>
        <w:t>2.</w:t>
      </w:r>
      <w:r>
        <w:rPr>
          <w:rFonts w:ascii="Times New Roman" w:hAnsi="Times New Roman" w:hint="eastAsia"/>
          <w:sz w:val="24"/>
          <w:szCs w:val="24"/>
        </w:rPr>
        <w:tab/>
        <w:t>ACM</w:t>
      </w:r>
      <w:r>
        <w:rPr>
          <w:rFonts w:ascii="Times New Roman" w:hAnsi="Times New Roman" w:hint="eastAsia"/>
          <w:sz w:val="24"/>
          <w:szCs w:val="24"/>
        </w:rPr>
        <w:t>中国优秀博士论文奖</w:t>
      </w:r>
      <w:r w:rsidRPr="00E06A0A">
        <w:rPr>
          <w:rFonts w:ascii="Times New Roman" w:hAnsi="Times New Roman"/>
          <w:sz w:val="24"/>
          <w:szCs w:val="24"/>
        </w:rPr>
        <w:t>（</w:t>
      </w:r>
      <w:r w:rsidRPr="00E06A0A">
        <w:rPr>
          <w:rFonts w:ascii="Times New Roman" w:hAnsi="Times New Roman" w:hint="eastAsia"/>
          <w:sz w:val="24"/>
          <w:szCs w:val="24"/>
        </w:rPr>
        <w:t>ACM China</w:t>
      </w:r>
      <w:r w:rsidRPr="00E06A0A">
        <w:rPr>
          <w:rFonts w:ascii="Times New Roman" w:hAnsi="Times New Roman"/>
          <w:sz w:val="24"/>
          <w:szCs w:val="24"/>
        </w:rPr>
        <w:t xml:space="preserve"> Doctorial Dissertation Award</w:t>
      </w:r>
      <w:r w:rsidRPr="00E06A0A">
        <w:rPr>
          <w:rFonts w:ascii="Times New Roman" w:hAnsi="Times New Roman"/>
          <w:sz w:val="24"/>
          <w:szCs w:val="24"/>
        </w:rPr>
        <w:t>）</w:t>
      </w:r>
    </w:p>
    <w:p w:rsidR="00E06A0A" w:rsidRPr="00E06A0A" w:rsidRDefault="00E06A0A" w:rsidP="00E06A0A">
      <w:pPr>
        <w:spacing w:line="360" w:lineRule="auto"/>
        <w:ind w:firstLineChars="200" w:firstLine="480"/>
        <w:rPr>
          <w:rFonts w:ascii="Times New Roman" w:hAnsi="Times New Roman" w:hint="eastAsia"/>
          <w:sz w:val="24"/>
          <w:szCs w:val="24"/>
        </w:rPr>
      </w:pPr>
      <w:r>
        <w:rPr>
          <w:rFonts w:ascii="Times New Roman" w:hAnsi="Times New Roman" w:hint="eastAsia"/>
          <w:sz w:val="24"/>
          <w:szCs w:val="24"/>
        </w:rPr>
        <w:t>1</w:t>
      </w:r>
      <w:r>
        <w:rPr>
          <w:rFonts w:ascii="Times New Roman" w:hAnsi="Times New Roman" w:hint="eastAsia"/>
          <w:sz w:val="24"/>
          <w:szCs w:val="24"/>
        </w:rPr>
        <w:t>）</w:t>
      </w:r>
      <w:r w:rsidRPr="00E06A0A">
        <w:rPr>
          <w:rFonts w:ascii="Times New Roman" w:hAnsi="Times New Roman" w:hint="eastAsia"/>
          <w:sz w:val="24"/>
          <w:szCs w:val="24"/>
        </w:rPr>
        <w:t>贡献及标准：</w:t>
      </w:r>
      <w:r w:rsidRPr="00E06A0A">
        <w:rPr>
          <w:rFonts w:ascii="Times New Roman" w:hAnsi="Times New Roman"/>
          <w:sz w:val="24"/>
          <w:szCs w:val="24"/>
        </w:rPr>
        <w:t>授予在计算机科学与技术及其相关领域的基础理论或应用基础研究方面有重要突破，或在关键技术和应用技术方面有重要创新的中国计算机领域博士论文的作者。</w:t>
      </w:r>
    </w:p>
    <w:p w:rsidR="00E06A0A" w:rsidRPr="00E06A0A" w:rsidRDefault="00E06A0A" w:rsidP="00E06A0A">
      <w:pPr>
        <w:spacing w:line="360" w:lineRule="auto"/>
        <w:ind w:firstLineChars="200" w:firstLine="480"/>
        <w:rPr>
          <w:rFonts w:ascii="Times New Roman" w:hAnsi="Times New Roman" w:hint="eastAsia"/>
          <w:sz w:val="24"/>
          <w:szCs w:val="24"/>
        </w:rPr>
      </w:pPr>
      <w:r>
        <w:rPr>
          <w:rFonts w:ascii="Times New Roman" w:hAnsi="Times New Roman" w:hint="eastAsia"/>
          <w:sz w:val="24"/>
          <w:szCs w:val="24"/>
        </w:rPr>
        <w:t>2</w:t>
      </w:r>
      <w:r>
        <w:rPr>
          <w:rFonts w:ascii="Times New Roman" w:hAnsi="Times New Roman" w:hint="eastAsia"/>
          <w:sz w:val="24"/>
          <w:szCs w:val="24"/>
        </w:rPr>
        <w:t>）</w:t>
      </w:r>
      <w:r w:rsidRPr="00E06A0A">
        <w:rPr>
          <w:rFonts w:ascii="Times New Roman" w:hAnsi="Times New Roman" w:hint="eastAsia"/>
          <w:sz w:val="24"/>
          <w:szCs w:val="24"/>
        </w:rPr>
        <w:t>候选人资格：</w:t>
      </w:r>
      <w:r>
        <w:rPr>
          <w:rFonts w:ascii="Times New Roman" w:hAnsi="Times New Roman" w:hint="eastAsia"/>
          <w:sz w:val="24"/>
          <w:szCs w:val="24"/>
        </w:rPr>
        <w:t>本次优秀博士论文奖</w:t>
      </w:r>
      <w:r w:rsidRPr="00E06A0A">
        <w:rPr>
          <w:rFonts w:ascii="Times New Roman" w:hAnsi="Times New Roman" w:hint="eastAsia"/>
          <w:sz w:val="24"/>
          <w:szCs w:val="24"/>
        </w:rPr>
        <w:t>评选范围为</w:t>
      </w:r>
      <w:r w:rsidRPr="00E06A0A">
        <w:rPr>
          <w:rFonts w:ascii="Times New Roman" w:hAnsi="Times New Roman" w:hint="eastAsia"/>
          <w:sz w:val="24"/>
          <w:szCs w:val="24"/>
        </w:rPr>
        <w:t>2014</w:t>
      </w:r>
      <w:r w:rsidRPr="00E06A0A">
        <w:rPr>
          <w:rFonts w:ascii="Times New Roman" w:hAnsi="Times New Roman" w:hint="eastAsia"/>
          <w:sz w:val="24"/>
          <w:szCs w:val="24"/>
        </w:rPr>
        <w:t>年</w:t>
      </w:r>
      <w:r w:rsidRPr="00E06A0A">
        <w:rPr>
          <w:rFonts w:ascii="Times New Roman" w:hAnsi="Times New Roman" w:hint="eastAsia"/>
          <w:sz w:val="24"/>
          <w:szCs w:val="24"/>
        </w:rPr>
        <w:t>5</w:t>
      </w:r>
      <w:r w:rsidRPr="00E06A0A">
        <w:rPr>
          <w:rFonts w:ascii="Times New Roman" w:hAnsi="Times New Roman" w:hint="eastAsia"/>
          <w:sz w:val="24"/>
          <w:szCs w:val="24"/>
        </w:rPr>
        <w:t>月</w:t>
      </w:r>
      <w:r w:rsidRPr="00E06A0A">
        <w:rPr>
          <w:rFonts w:ascii="Times New Roman" w:hAnsi="Times New Roman" w:hint="eastAsia"/>
          <w:sz w:val="24"/>
          <w:szCs w:val="24"/>
        </w:rPr>
        <w:t>1</w:t>
      </w:r>
      <w:r w:rsidRPr="00E06A0A">
        <w:rPr>
          <w:rFonts w:ascii="Times New Roman" w:hAnsi="Times New Roman" w:hint="eastAsia"/>
          <w:sz w:val="24"/>
          <w:szCs w:val="24"/>
        </w:rPr>
        <w:t>日至</w:t>
      </w:r>
      <w:r w:rsidRPr="00E06A0A">
        <w:rPr>
          <w:rFonts w:ascii="Times New Roman" w:hAnsi="Times New Roman" w:hint="eastAsia"/>
          <w:sz w:val="24"/>
          <w:szCs w:val="24"/>
        </w:rPr>
        <w:t>2015</w:t>
      </w:r>
      <w:r w:rsidRPr="00E06A0A">
        <w:rPr>
          <w:rFonts w:ascii="Times New Roman" w:hAnsi="Times New Roman" w:hint="eastAsia"/>
          <w:sz w:val="24"/>
          <w:szCs w:val="24"/>
        </w:rPr>
        <w:t>年</w:t>
      </w:r>
      <w:r w:rsidRPr="00E06A0A">
        <w:rPr>
          <w:rFonts w:ascii="Times New Roman" w:hAnsi="Times New Roman" w:hint="eastAsia"/>
          <w:sz w:val="24"/>
          <w:szCs w:val="24"/>
        </w:rPr>
        <w:t>6</w:t>
      </w:r>
      <w:r w:rsidRPr="00E06A0A">
        <w:rPr>
          <w:rFonts w:ascii="Times New Roman" w:hAnsi="Times New Roman" w:hint="eastAsia"/>
          <w:sz w:val="24"/>
          <w:szCs w:val="24"/>
        </w:rPr>
        <w:t>月</w:t>
      </w:r>
      <w:r w:rsidRPr="00E06A0A">
        <w:rPr>
          <w:rFonts w:ascii="Times New Roman" w:hAnsi="Times New Roman" w:hint="eastAsia"/>
          <w:sz w:val="24"/>
          <w:szCs w:val="24"/>
        </w:rPr>
        <w:t>30</w:t>
      </w:r>
      <w:r>
        <w:rPr>
          <w:rFonts w:ascii="Times New Roman" w:hAnsi="Times New Roman" w:hint="eastAsia"/>
          <w:sz w:val="24"/>
          <w:szCs w:val="24"/>
        </w:rPr>
        <w:t>日期间在中国获得计算机和（或）通信系统相关学科内博士学位</w:t>
      </w:r>
      <w:r w:rsidRPr="00E06A0A">
        <w:rPr>
          <w:rFonts w:ascii="Times New Roman" w:hAnsi="Times New Roman" w:hint="eastAsia"/>
          <w:sz w:val="24"/>
          <w:szCs w:val="24"/>
        </w:rPr>
        <w:t>论文。</w:t>
      </w:r>
    </w:p>
    <w:p w:rsidR="00E06A0A" w:rsidRPr="00E06A0A" w:rsidRDefault="00E06A0A" w:rsidP="00E06A0A">
      <w:pPr>
        <w:spacing w:line="360" w:lineRule="auto"/>
        <w:ind w:firstLineChars="200" w:firstLine="480"/>
        <w:rPr>
          <w:rFonts w:ascii="Times New Roman" w:hAnsi="Times New Roman" w:hint="eastAsia"/>
          <w:sz w:val="24"/>
          <w:szCs w:val="24"/>
        </w:rPr>
      </w:pPr>
      <w:r>
        <w:rPr>
          <w:rFonts w:ascii="Times New Roman" w:hAnsi="Times New Roman" w:hint="eastAsia"/>
          <w:sz w:val="24"/>
          <w:szCs w:val="24"/>
        </w:rPr>
        <w:t>3</w:t>
      </w:r>
      <w:r>
        <w:rPr>
          <w:rFonts w:ascii="Times New Roman" w:hAnsi="Times New Roman" w:hint="eastAsia"/>
          <w:sz w:val="24"/>
          <w:szCs w:val="24"/>
        </w:rPr>
        <w:t>）</w:t>
      </w:r>
      <w:r w:rsidRPr="00E06A0A">
        <w:rPr>
          <w:rFonts w:ascii="Times New Roman" w:hAnsi="Times New Roman" w:hint="eastAsia"/>
          <w:sz w:val="24"/>
          <w:szCs w:val="24"/>
        </w:rPr>
        <w:t>获奖人数及奖励：</w:t>
      </w:r>
      <w:r w:rsidRPr="00E06A0A">
        <w:rPr>
          <w:rFonts w:ascii="Times New Roman" w:hAnsi="Times New Roman"/>
          <w:sz w:val="24"/>
          <w:szCs w:val="24"/>
        </w:rPr>
        <w:t>每年获奖</w:t>
      </w:r>
      <w:r w:rsidRPr="00E06A0A">
        <w:rPr>
          <w:rFonts w:ascii="Times New Roman" w:hAnsi="Times New Roman" w:hint="eastAsia"/>
          <w:sz w:val="24"/>
          <w:szCs w:val="24"/>
        </w:rPr>
        <w:t>者</w:t>
      </w:r>
      <w:r w:rsidRPr="00E06A0A">
        <w:rPr>
          <w:rFonts w:ascii="Times New Roman" w:hAnsi="Times New Roman"/>
          <w:sz w:val="24"/>
          <w:szCs w:val="24"/>
        </w:rPr>
        <w:t>不超过</w:t>
      </w:r>
      <w:r w:rsidRPr="00E06A0A">
        <w:rPr>
          <w:rFonts w:ascii="Times New Roman" w:hAnsi="Times New Roman" w:hint="eastAsia"/>
          <w:sz w:val="24"/>
          <w:szCs w:val="24"/>
        </w:rPr>
        <w:t>2</w:t>
      </w:r>
      <w:r w:rsidRPr="00E06A0A">
        <w:rPr>
          <w:rFonts w:ascii="Times New Roman" w:hAnsi="Times New Roman" w:hint="eastAsia"/>
          <w:sz w:val="24"/>
          <w:szCs w:val="24"/>
        </w:rPr>
        <w:t>人</w:t>
      </w:r>
      <w:r w:rsidRPr="00E06A0A">
        <w:rPr>
          <w:rFonts w:ascii="Times New Roman" w:hAnsi="Times New Roman"/>
          <w:sz w:val="24"/>
          <w:szCs w:val="24"/>
        </w:rPr>
        <w:t>，</w:t>
      </w:r>
      <w:r w:rsidRPr="00E06A0A">
        <w:rPr>
          <w:rFonts w:ascii="Times New Roman" w:hAnsi="Times New Roman" w:hint="eastAsia"/>
          <w:sz w:val="24"/>
          <w:szCs w:val="24"/>
        </w:rPr>
        <w:t>获奖者可获得奖杯、证书和奖金</w:t>
      </w:r>
      <w:r w:rsidRPr="00E06A0A">
        <w:rPr>
          <w:rFonts w:ascii="Times New Roman" w:hAnsi="Times New Roman" w:hint="eastAsia"/>
          <w:sz w:val="24"/>
          <w:szCs w:val="24"/>
        </w:rPr>
        <w:t>1</w:t>
      </w:r>
      <w:r w:rsidRPr="00E06A0A">
        <w:rPr>
          <w:rFonts w:ascii="Times New Roman" w:hAnsi="Times New Roman" w:hint="eastAsia"/>
          <w:sz w:val="24"/>
          <w:szCs w:val="24"/>
        </w:rPr>
        <w:t>万元人民币。</w:t>
      </w:r>
    </w:p>
    <w:p w:rsidR="00E06A0A" w:rsidRPr="00E06A0A" w:rsidRDefault="00E06A0A" w:rsidP="00E06A0A">
      <w:pPr>
        <w:spacing w:line="36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w:t>
      </w:r>
      <w:r w:rsidRPr="00E06A0A">
        <w:rPr>
          <w:rFonts w:ascii="Times New Roman" w:hAnsi="Times New Roman" w:hint="eastAsia"/>
          <w:sz w:val="24"/>
          <w:szCs w:val="24"/>
        </w:rPr>
        <w:t>评选流程及说明：</w:t>
      </w:r>
    </w:p>
    <w:p w:rsidR="008F69FE" w:rsidRDefault="00E06A0A" w:rsidP="00E06A0A">
      <w:pPr>
        <w:spacing w:line="360" w:lineRule="auto"/>
        <w:ind w:firstLineChars="200" w:firstLine="480"/>
        <w:rPr>
          <w:rFonts w:ascii="Times New Roman" w:hAnsi="Times New Roman"/>
          <w:sz w:val="24"/>
          <w:szCs w:val="24"/>
        </w:rPr>
      </w:pPr>
      <w:r w:rsidRPr="00E06A0A">
        <w:rPr>
          <w:rFonts w:ascii="Times New Roman" w:hAnsi="Times New Roman" w:hint="eastAsia"/>
          <w:sz w:val="24"/>
          <w:szCs w:val="24"/>
        </w:rPr>
        <w:t>ACM</w:t>
      </w:r>
      <w:r w:rsidRPr="00E06A0A">
        <w:rPr>
          <w:rFonts w:ascii="Times New Roman" w:hAnsi="Times New Roman" w:hint="eastAsia"/>
          <w:sz w:val="24"/>
          <w:szCs w:val="24"/>
        </w:rPr>
        <w:t>中国理事会各分会奖励委员会进行初选，每一个分会只能推荐不超过</w:t>
      </w:r>
      <w:r w:rsidRPr="00E06A0A">
        <w:rPr>
          <w:rFonts w:ascii="Times New Roman" w:hAnsi="Times New Roman" w:hint="eastAsia"/>
          <w:sz w:val="24"/>
          <w:szCs w:val="24"/>
        </w:rPr>
        <w:t>2</w:t>
      </w:r>
      <w:r w:rsidRPr="00E06A0A">
        <w:rPr>
          <w:rFonts w:ascii="Times New Roman" w:hAnsi="Times New Roman" w:hint="eastAsia"/>
          <w:sz w:val="24"/>
          <w:szCs w:val="24"/>
        </w:rPr>
        <w:t>名候选人上报中国理事会</w:t>
      </w:r>
      <w:r>
        <w:rPr>
          <w:rFonts w:ascii="Times New Roman" w:hAnsi="Times New Roman" w:hint="eastAsia"/>
          <w:sz w:val="24"/>
          <w:szCs w:val="24"/>
        </w:rPr>
        <w:t>；</w:t>
      </w:r>
      <w:r w:rsidRPr="00E06A0A">
        <w:rPr>
          <w:rFonts w:ascii="Times New Roman" w:hAnsi="Times New Roman" w:hint="eastAsia"/>
          <w:sz w:val="24"/>
          <w:szCs w:val="24"/>
        </w:rPr>
        <w:t>ACM</w:t>
      </w:r>
      <w:r w:rsidRPr="00E06A0A">
        <w:rPr>
          <w:rFonts w:ascii="Times New Roman" w:hAnsi="Times New Roman" w:hint="eastAsia"/>
          <w:sz w:val="24"/>
          <w:szCs w:val="24"/>
        </w:rPr>
        <w:t>中国奖励委员会经过复选，提名出不超过</w:t>
      </w:r>
      <w:r w:rsidRPr="00E06A0A">
        <w:rPr>
          <w:rFonts w:ascii="Times New Roman" w:hAnsi="Times New Roman" w:hint="eastAsia"/>
          <w:sz w:val="24"/>
          <w:szCs w:val="24"/>
        </w:rPr>
        <w:t>5</w:t>
      </w:r>
      <w:r>
        <w:rPr>
          <w:rFonts w:ascii="Times New Roman" w:hAnsi="Times New Roman" w:hint="eastAsia"/>
          <w:sz w:val="24"/>
          <w:szCs w:val="24"/>
        </w:rPr>
        <w:t>人进入最终答辩；在</w:t>
      </w:r>
      <w:r w:rsidRPr="00E06A0A">
        <w:rPr>
          <w:rFonts w:ascii="Times New Roman" w:hAnsi="Times New Roman" w:hint="eastAsia"/>
          <w:sz w:val="24"/>
          <w:szCs w:val="24"/>
        </w:rPr>
        <w:t>每年</w:t>
      </w:r>
      <w:r w:rsidRPr="00E06A0A">
        <w:rPr>
          <w:rFonts w:ascii="Times New Roman" w:hAnsi="Times New Roman" w:hint="eastAsia"/>
          <w:sz w:val="24"/>
          <w:szCs w:val="24"/>
        </w:rPr>
        <w:t>10</w:t>
      </w:r>
      <w:r w:rsidRPr="00E06A0A">
        <w:rPr>
          <w:rFonts w:ascii="Times New Roman" w:hAnsi="Times New Roman" w:hint="eastAsia"/>
          <w:sz w:val="24"/>
          <w:szCs w:val="24"/>
        </w:rPr>
        <w:t>月</w:t>
      </w:r>
      <w:r>
        <w:rPr>
          <w:rFonts w:ascii="Times New Roman" w:hAnsi="Times New Roman" w:hint="eastAsia"/>
          <w:sz w:val="24"/>
          <w:szCs w:val="24"/>
        </w:rPr>
        <w:t>举办</w:t>
      </w:r>
      <w:r w:rsidRPr="00E06A0A">
        <w:rPr>
          <w:rFonts w:ascii="Times New Roman" w:hAnsi="Times New Roman" w:hint="eastAsia"/>
          <w:sz w:val="24"/>
          <w:szCs w:val="24"/>
        </w:rPr>
        <w:t>的</w:t>
      </w:r>
      <w:r w:rsidRPr="00E06A0A">
        <w:rPr>
          <w:rFonts w:ascii="Times New Roman" w:hAnsi="Times New Roman" w:hint="eastAsia"/>
          <w:sz w:val="24"/>
          <w:szCs w:val="24"/>
        </w:rPr>
        <w:t>ACM</w:t>
      </w:r>
      <w:r w:rsidRPr="00E06A0A">
        <w:rPr>
          <w:rFonts w:ascii="Times New Roman" w:hAnsi="Times New Roman" w:hint="eastAsia"/>
          <w:sz w:val="24"/>
          <w:szCs w:val="24"/>
        </w:rPr>
        <w:t>中国理事会年会期间</w:t>
      </w:r>
      <w:r>
        <w:rPr>
          <w:rFonts w:ascii="Times New Roman" w:hAnsi="Times New Roman" w:hint="eastAsia"/>
          <w:sz w:val="24"/>
          <w:szCs w:val="24"/>
        </w:rPr>
        <w:t>，</w:t>
      </w:r>
      <w:r w:rsidRPr="00E06A0A">
        <w:rPr>
          <w:rFonts w:ascii="Times New Roman" w:hAnsi="Times New Roman" w:hint="eastAsia"/>
          <w:sz w:val="24"/>
          <w:szCs w:val="24"/>
        </w:rPr>
        <w:t>被提名人进行现场答辩，由奖励委员会成员及各分会主席现场投票选出最终获奖者</w:t>
      </w:r>
      <w:r w:rsidRPr="00E06A0A">
        <w:rPr>
          <w:rFonts w:ascii="Times New Roman" w:hAnsi="Times New Roman"/>
          <w:sz w:val="24"/>
          <w:szCs w:val="24"/>
        </w:rPr>
        <w:t>。</w:t>
      </w:r>
    </w:p>
    <w:p w:rsidR="00305FF2" w:rsidRDefault="00305FF2" w:rsidP="00305FF2">
      <w:pPr>
        <w:spacing w:line="360" w:lineRule="auto"/>
        <w:ind w:firstLineChars="200" w:firstLine="480"/>
        <w:rPr>
          <w:rFonts w:ascii="Times New Roman" w:hAnsi="Times New Roman"/>
          <w:sz w:val="24"/>
          <w:szCs w:val="24"/>
        </w:rPr>
      </w:pPr>
      <w:r>
        <w:rPr>
          <w:rFonts w:ascii="Times New Roman" w:hAnsi="Times New Roman" w:hint="eastAsia"/>
          <w:sz w:val="24"/>
          <w:szCs w:val="24"/>
        </w:rPr>
        <w:t>各分会</w:t>
      </w:r>
      <w:hyperlink r:id="rId7" w:history="1">
        <w:r w:rsidRPr="00305FF2">
          <w:rPr>
            <w:rFonts w:ascii="Times New Roman" w:hAnsi="Times New Roman" w:hint="eastAsia"/>
            <w:sz w:val="24"/>
            <w:szCs w:val="24"/>
          </w:rPr>
          <w:t>请将所有评选材料在</w:t>
        </w:r>
        <w:r w:rsidRPr="00305FF2">
          <w:rPr>
            <w:rFonts w:ascii="Times New Roman" w:hAnsi="Times New Roman" w:hint="eastAsia"/>
            <w:sz w:val="24"/>
            <w:szCs w:val="24"/>
          </w:rPr>
          <w:t>2015</w:t>
        </w:r>
        <w:r w:rsidRPr="00305FF2">
          <w:rPr>
            <w:rFonts w:ascii="Times New Roman" w:hAnsi="Times New Roman" w:hint="eastAsia"/>
            <w:sz w:val="24"/>
            <w:szCs w:val="24"/>
          </w:rPr>
          <w:t>年</w:t>
        </w:r>
        <w:r w:rsidRPr="00305FF2">
          <w:rPr>
            <w:rFonts w:ascii="Times New Roman" w:hAnsi="Times New Roman" w:hint="eastAsia"/>
            <w:sz w:val="24"/>
            <w:szCs w:val="24"/>
          </w:rPr>
          <w:t>6</w:t>
        </w:r>
        <w:r w:rsidRPr="00305FF2">
          <w:rPr>
            <w:rFonts w:ascii="Times New Roman" w:hAnsi="Times New Roman" w:hint="eastAsia"/>
            <w:sz w:val="24"/>
            <w:szCs w:val="24"/>
          </w:rPr>
          <w:t>月</w:t>
        </w:r>
        <w:r w:rsidRPr="00305FF2">
          <w:rPr>
            <w:rFonts w:ascii="Times New Roman" w:hAnsi="Times New Roman" w:hint="eastAsia"/>
            <w:sz w:val="24"/>
            <w:szCs w:val="24"/>
          </w:rPr>
          <w:t>30</w:t>
        </w:r>
        <w:r w:rsidRPr="00305FF2">
          <w:rPr>
            <w:rFonts w:ascii="Times New Roman" w:hAnsi="Times New Roman" w:hint="eastAsia"/>
            <w:sz w:val="24"/>
            <w:szCs w:val="24"/>
          </w:rPr>
          <w:t>日前以电子邮件形式发送到</w:t>
        </w:r>
        <w:r w:rsidRPr="00305FF2">
          <w:rPr>
            <w:rFonts w:ascii="Times New Roman" w:hAnsi="Times New Roman"/>
            <w:sz w:val="24"/>
            <w:szCs w:val="24"/>
          </w:rPr>
          <w:t>acmchinaaward@acm.org</w:t>
        </w:r>
      </w:hyperlink>
      <w:r>
        <w:rPr>
          <w:rFonts w:ascii="Times New Roman" w:hAnsi="Times New Roman" w:hint="eastAsia"/>
          <w:sz w:val="24"/>
          <w:szCs w:val="24"/>
        </w:rPr>
        <w:t>，</w:t>
      </w:r>
      <w:r w:rsidRPr="00305FF2">
        <w:rPr>
          <w:rFonts w:ascii="Times New Roman" w:hAnsi="Times New Roman" w:hint="eastAsia"/>
          <w:sz w:val="24"/>
          <w:szCs w:val="24"/>
        </w:rPr>
        <w:t>邮件题目</w:t>
      </w:r>
      <w:r>
        <w:rPr>
          <w:rFonts w:ascii="Times New Roman" w:hAnsi="Times New Roman" w:hint="eastAsia"/>
          <w:sz w:val="24"/>
          <w:szCs w:val="24"/>
        </w:rPr>
        <w:t>依照参评类型写</w:t>
      </w:r>
      <w:r w:rsidRPr="00305FF2">
        <w:rPr>
          <w:rFonts w:ascii="Times New Roman" w:hAnsi="Times New Roman" w:hint="eastAsia"/>
          <w:sz w:val="24"/>
          <w:szCs w:val="24"/>
        </w:rPr>
        <w:t>为“</w:t>
      </w:r>
      <w:r w:rsidRPr="00305FF2">
        <w:rPr>
          <w:rFonts w:ascii="Times New Roman" w:hAnsi="Times New Roman"/>
          <w:sz w:val="24"/>
          <w:szCs w:val="24"/>
        </w:rPr>
        <w:t>2015</w:t>
      </w:r>
      <w:r w:rsidRPr="00305FF2">
        <w:rPr>
          <w:rFonts w:ascii="Times New Roman" w:hAnsi="Times New Roman" w:hint="eastAsia"/>
          <w:sz w:val="24"/>
          <w:szCs w:val="24"/>
        </w:rPr>
        <w:t>年</w:t>
      </w:r>
      <w:r w:rsidRPr="00305FF2">
        <w:rPr>
          <w:rFonts w:ascii="Times New Roman" w:hAnsi="Times New Roman"/>
          <w:sz w:val="24"/>
          <w:szCs w:val="24"/>
        </w:rPr>
        <w:t>ACM</w:t>
      </w:r>
      <w:r w:rsidRPr="00305FF2">
        <w:rPr>
          <w:rFonts w:ascii="Times New Roman" w:hAnsi="Times New Roman" w:hint="eastAsia"/>
          <w:sz w:val="24"/>
          <w:szCs w:val="24"/>
        </w:rPr>
        <w:t>中国新星奖</w:t>
      </w:r>
      <w:r w:rsidRPr="00305FF2">
        <w:rPr>
          <w:rFonts w:ascii="Times New Roman" w:hAnsi="Times New Roman"/>
          <w:sz w:val="24"/>
          <w:szCs w:val="24"/>
        </w:rPr>
        <w:t>XX</w:t>
      </w:r>
      <w:r w:rsidRPr="00305FF2">
        <w:rPr>
          <w:rFonts w:ascii="Times New Roman" w:hAnsi="Times New Roman" w:hint="eastAsia"/>
          <w:sz w:val="24"/>
          <w:szCs w:val="24"/>
        </w:rPr>
        <w:t>分会”</w:t>
      </w:r>
      <w:r>
        <w:rPr>
          <w:rFonts w:ascii="Times New Roman" w:hAnsi="Times New Roman" w:hint="eastAsia"/>
          <w:sz w:val="24"/>
          <w:szCs w:val="24"/>
        </w:rPr>
        <w:t>或</w:t>
      </w:r>
      <w:r w:rsidRPr="00305FF2">
        <w:rPr>
          <w:rFonts w:ascii="Times New Roman" w:hAnsi="Times New Roman" w:hint="eastAsia"/>
          <w:sz w:val="24"/>
          <w:szCs w:val="24"/>
        </w:rPr>
        <w:t>“</w:t>
      </w:r>
      <w:r w:rsidRPr="00305FF2">
        <w:rPr>
          <w:rFonts w:ascii="Times New Roman" w:hAnsi="Times New Roman" w:hint="eastAsia"/>
          <w:sz w:val="24"/>
          <w:szCs w:val="24"/>
        </w:rPr>
        <w:t>2015</w:t>
      </w:r>
      <w:r w:rsidRPr="00305FF2">
        <w:rPr>
          <w:rFonts w:ascii="Times New Roman" w:hAnsi="Times New Roman" w:hint="eastAsia"/>
          <w:sz w:val="24"/>
          <w:szCs w:val="24"/>
        </w:rPr>
        <w:t>年</w:t>
      </w:r>
      <w:r w:rsidRPr="00305FF2">
        <w:rPr>
          <w:rFonts w:ascii="Times New Roman" w:hAnsi="Times New Roman"/>
          <w:sz w:val="24"/>
          <w:szCs w:val="24"/>
        </w:rPr>
        <w:t>ACM</w:t>
      </w:r>
      <w:r w:rsidRPr="00305FF2">
        <w:rPr>
          <w:rFonts w:ascii="Times New Roman" w:hAnsi="Times New Roman" w:hint="eastAsia"/>
          <w:sz w:val="24"/>
          <w:szCs w:val="24"/>
        </w:rPr>
        <w:t>中国</w:t>
      </w:r>
      <w:r w:rsidRPr="00305FF2">
        <w:rPr>
          <w:rFonts w:ascii="Times New Roman" w:hAnsi="Times New Roman"/>
          <w:sz w:val="24"/>
          <w:szCs w:val="24"/>
        </w:rPr>
        <w:t>优秀博士论文奖</w:t>
      </w:r>
      <w:r w:rsidRPr="00305FF2">
        <w:rPr>
          <w:rFonts w:ascii="Times New Roman" w:hAnsi="Times New Roman" w:hint="eastAsia"/>
          <w:sz w:val="24"/>
          <w:szCs w:val="24"/>
        </w:rPr>
        <w:t>XX</w:t>
      </w:r>
      <w:r w:rsidRPr="00305FF2">
        <w:rPr>
          <w:rFonts w:ascii="Times New Roman" w:hAnsi="Times New Roman" w:hint="eastAsia"/>
          <w:sz w:val="24"/>
          <w:szCs w:val="24"/>
        </w:rPr>
        <w:t>分会”</w:t>
      </w:r>
      <w:r>
        <w:rPr>
          <w:rFonts w:ascii="Times New Roman" w:hAnsi="Times New Roman" w:hint="eastAsia"/>
          <w:sz w:val="24"/>
          <w:szCs w:val="24"/>
        </w:rPr>
        <w:t>。</w:t>
      </w:r>
    </w:p>
    <w:p w:rsidR="00E06A0A" w:rsidRDefault="00305FF2" w:rsidP="003B2BCE">
      <w:pPr>
        <w:spacing w:line="360" w:lineRule="auto"/>
        <w:ind w:firstLineChars="200" w:firstLine="480"/>
        <w:rPr>
          <w:rFonts w:ascii="Times New Roman" w:hAnsi="Times New Roman" w:hint="eastAsia"/>
          <w:sz w:val="24"/>
          <w:szCs w:val="24"/>
        </w:rPr>
      </w:pPr>
      <w:r>
        <w:rPr>
          <w:rFonts w:ascii="Times New Roman" w:hAnsi="Times New Roman" w:hint="eastAsia"/>
          <w:sz w:val="24"/>
          <w:szCs w:val="24"/>
        </w:rPr>
        <w:t>注：</w:t>
      </w:r>
    </w:p>
    <w:p w:rsidR="000A3BEF" w:rsidRDefault="00E06A0A" w:rsidP="003B2BCE">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w:t>
      </w:r>
      <w:r w:rsidRPr="00E06A0A">
        <w:rPr>
          <w:rFonts w:ascii="Times New Roman" w:hAnsi="Times New Roman" w:hint="eastAsia"/>
          <w:sz w:val="24"/>
          <w:szCs w:val="24"/>
        </w:rPr>
        <w:t>ACM</w:t>
      </w:r>
      <w:r w:rsidRPr="00E06A0A">
        <w:rPr>
          <w:rFonts w:ascii="Times New Roman" w:hAnsi="Times New Roman" w:hint="eastAsia"/>
          <w:sz w:val="24"/>
          <w:szCs w:val="24"/>
        </w:rPr>
        <w:t>中国奖项</w:t>
      </w:r>
      <w:r w:rsidRPr="00E06A0A">
        <w:rPr>
          <w:rFonts w:ascii="Times New Roman" w:hAnsi="Times New Roman"/>
          <w:sz w:val="24"/>
          <w:szCs w:val="24"/>
        </w:rPr>
        <w:t>实行推荐制，</w:t>
      </w:r>
      <w:r w:rsidRPr="00E06A0A">
        <w:rPr>
          <w:rFonts w:ascii="Times New Roman" w:hAnsi="Times New Roman" w:hint="eastAsia"/>
          <w:sz w:val="24"/>
          <w:szCs w:val="24"/>
        </w:rPr>
        <w:t>所有推荐均来自</w:t>
      </w:r>
      <w:r w:rsidRPr="00E06A0A">
        <w:rPr>
          <w:rFonts w:ascii="Times New Roman" w:hAnsi="Times New Roman" w:hint="eastAsia"/>
          <w:sz w:val="24"/>
          <w:szCs w:val="24"/>
        </w:rPr>
        <w:t>ACM</w:t>
      </w:r>
      <w:r w:rsidRPr="00E06A0A">
        <w:rPr>
          <w:rFonts w:ascii="Times New Roman" w:hAnsi="Times New Roman" w:hint="eastAsia"/>
          <w:sz w:val="24"/>
          <w:szCs w:val="24"/>
        </w:rPr>
        <w:t>中国理事会所辖分会，</w:t>
      </w:r>
      <w:r w:rsidRPr="00E06A0A">
        <w:rPr>
          <w:rFonts w:ascii="Times New Roman" w:hAnsi="Times New Roman"/>
          <w:sz w:val="24"/>
          <w:szCs w:val="24"/>
        </w:rPr>
        <w:t>不受理个人（或单位）的申请或自荐。</w:t>
      </w:r>
    </w:p>
    <w:p w:rsidR="00305FF2" w:rsidRPr="00FF4028" w:rsidRDefault="00FF4028" w:rsidP="00FF4028">
      <w:pPr>
        <w:spacing w:line="360" w:lineRule="auto"/>
        <w:ind w:firstLineChars="200" w:firstLine="480"/>
        <w:rPr>
          <w:rFonts w:ascii="Times New Roman" w:hAnsi="Times New Roman" w:hint="eastAsia"/>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w:t>
      </w:r>
      <w:r w:rsidR="003B2BCE" w:rsidRPr="00FF4028">
        <w:rPr>
          <w:rFonts w:ascii="Times New Roman" w:hAnsi="Times New Roman"/>
          <w:sz w:val="24"/>
          <w:szCs w:val="24"/>
        </w:rPr>
        <w:t>从今年起，要求各分会设立分会奖励委员会，并评选</w:t>
      </w:r>
      <w:r w:rsidR="00305FF2" w:rsidRPr="00FF4028">
        <w:rPr>
          <w:rFonts w:ascii="Times New Roman" w:hAnsi="Times New Roman" w:hint="eastAsia"/>
          <w:sz w:val="24"/>
          <w:szCs w:val="24"/>
        </w:rPr>
        <w:t>各</w:t>
      </w:r>
      <w:r w:rsidR="003B2BCE" w:rsidRPr="00FF4028">
        <w:rPr>
          <w:rFonts w:ascii="Times New Roman" w:hAnsi="Times New Roman"/>
          <w:sz w:val="24"/>
          <w:szCs w:val="24"/>
        </w:rPr>
        <w:t>分会</w:t>
      </w:r>
      <w:r w:rsidR="00305FF2" w:rsidRPr="00FF4028">
        <w:rPr>
          <w:rFonts w:ascii="Times New Roman" w:hAnsi="Times New Roman"/>
          <w:sz w:val="24"/>
          <w:szCs w:val="24"/>
        </w:rPr>
        <w:t>获奖者</w:t>
      </w:r>
      <w:r w:rsidR="00305FF2" w:rsidRPr="00FF4028">
        <w:rPr>
          <w:rFonts w:ascii="Times New Roman" w:hAnsi="Times New Roman" w:hint="eastAsia"/>
          <w:sz w:val="24"/>
          <w:szCs w:val="24"/>
        </w:rPr>
        <w:t>。</w:t>
      </w:r>
    </w:p>
    <w:p w:rsidR="00E06A0A" w:rsidRPr="00E06A0A" w:rsidRDefault="00E06A0A" w:rsidP="00E06A0A">
      <w:pPr>
        <w:spacing w:line="360" w:lineRule="auto"/>
        <w:ind w:firstLineChars="200" w:firstLine="480"/>
        <w:rPr>
          <w:rFonts w:ascii="Times New Roman" w:hAnsi="Times New Roman"/>
          <w:sz w:val="24"/>
          <w:szCs w:val="24"/>
        </w:rPr>
      </w:pPr>
      <w:r w:rsidRPr="00E06A0A">
        <w:rPr>
          <w:rFonts w:ascii="Times New Roman" w:hAnsi="Times New Roman" w:hint="eastAsia"/>
          <w:sz w:val="24"/>
          <w:szCs w:val="24"/>
        </w:rPr>
        <w:t>（</w:t>
      </w:r>
      <w:r w:rsidRPr="00E06A0A">
        <w:rPr>
          <w:rFonts w:ascii="Times New Roman" w:hAnsi="Times New Roman" w:hint="eastAsia"/>
          <w:sz w:val="24"/>
          <w:szCs w:val="24"/>
        </w:rPr>
        <w:t>3</w:t>
      </w:r>
      <w:r w:rsidRPr="00E06A0A">
        <w:rPr>
          <w:rFonts w:ascii="Times New Roman" w:hAnsi="Times New Roman" w:hint="eastAsia"/>
          <w:sz w:val="24"/>
          <w:szCs w:val="24"/>
        </w:rPr>
        <w:t>）</w:t>
      </w:r>
      <w:r w:rsidRPr="00E06A0A">
        <w:rPr>
          <w:rFonts w:ascii="Times New Roman" w:hAnsi="Times New Roman" w:hint="eastAsia"/>
          <w:sz w:val="24"/>
          <w:szCs w:val="24"/>
        </w:rPr>
        <w:t>ACM</w:t>
      </w:r>
      <w:r w:rsidRPr="00E06A0A">
        <w:rPr>
          <w:rFonts w:ascii="Times New Roman" w:hAnsi="Times New Roman" w:hint="eastAsia"/>
          <w:sz w:val="24"/>
          <w:szCs w:val="24"/>
        </w:rPr>
        <w:t>中国新星奖</w:t>
      </w:r>
      <w:r w:rsidRPr="00E06A0A">
        <w:rPr>
          <w:rFonts w:ascii="Times New Roman" w:hAnsi="Times New Roman"/>
          <w:sz w:val="24"/>
          <w:szCs w:val="24"/>
        </w:rPr>
        <w:t>，以候选人工作单位</w:t>
      </w:r>
      <w:r w:rsidRPr="00E06A0A">
        <w:rPr>
          <w:rFonts w:ascii="Times New Roman" w:hAnsi="Times New Roman" w:hint="eastAsia"/>
          <w:sz w:val="24"/>
          <w:szCs w:val="24"/>
        </w:rPr>
        <w:t>所属</w:t>
      </w:r>
      <w:r w:rsidRPr="00E06A0A">
        <w:rPr>
          <w:rFonts w:ascii="Times New Roman" w:hAnsi="Times New Roman"/>
          <w:sz w:val="24"/>
          <w:szCs w:val="24"/>
        </w:rPr>
        <w:t>的</w:t>
      </w:r>
      <w:r w:rsidRPr="00E06A0A">
        <w:rPr>
          <w:rFonts w:ascii="Times New Roman" w:hAnsi="Times New Roman" w:hint="eastAsia"/>
          <w:sz w:val="24"/>
          <w:szCs w:val="24"/>
        </w:rPr>
        <w:t>行政</w:t>
      </w:r>
      <w:r w:rsidRPr="00E06A0A">
        <w:rPr>
          <w:rFonts w:ascii="Times New Roman" w:hAnsi="Times New Roman"/>
          <w:sz w:val="24"/>
          <w:szCs w:val="24"/>
        </w:rPr>
        <w:t>区域</w:t>
      </w:r>
      <w:r w:rsidRPr="00E06A0A">
        <w:rPr>
          <w:rFonts w:ascii="Times New Roman" w:hAnsi="Times New Roman" w:hint="eastAsia"/>
          <w:sz w:val="24"/>
          <w:szCs w:val="24"/>
        </w:rPr>
        <w:t>所划归的分会为</w:t>
      </w:r>
      <w:r w:rsidRPr="00E06A0A">
        <w:rPr>
          <w:rFonts w:ascii="Times New Roman" w:hAnsi="Times New Roman"/>
          <w:sz w:val="24"/>
          <w:szCs w:val="24"/>
        </w:rPr>
        <w:t>其</w:t>
      </w:r>
      <w:r w:rsidRPr="00E06A0A">
        <w:rPr>
          <w:rFonts w:ascii="Times New Roman" w:hAnsi="Times New Roman" w:hint="eastAsia"/>
          <w:sz w:val="24"/>
          <w:szCs w:val="24"/>
        </w:rPr>
        <w:t>选</w:t>
      </w:r>
      <w:r w:rsidRPr="00E06A0A">
        <w:rPr>
          <w:rFonts w:ascii="Times New Roman" w:hAnsi="Times New Roman"/>
          <w:sz w:val="24"/>
          <w:szCs w:val="24"/>
        </w:rPr>
        <w:t>区</w:t>
      </w:r>
      <w:r w:rsidRPr="00E06A0A">
        <w:rPr>
          <w:rFonts w:ascii="Times New Roman" w:hAnsi="Times New Roman" w:hint="eastAsia"/>
          <w:sz w:val="24"/>
          <w:szCs w:val="24"/>
        </w:rPr>
        <w:t>；</w:t>
      </w:r>
      <w:r w:rsidRPr="00E06A0A">
        <w:rPr>
          <w:rFonts w:ascii="Times New Roman" w:hAnsi="Times New Roman"/>
          <w:sz w:val="24"/>
          <w:szCs w:val="24"/>
        </w:rPr>
        <w:t>ACM</w:t>
      </w:r>
      <w:r w:rsidRPr="00E06A0A">
        <w:rPr>
          <w:rFonts w:ascii="Times New Roman" w:hAnsi="Times New Roman" w:hint="eastAsia"/>
          <w:sz w:val="24"/>
          <w:szCs w:val="24"/>
        </w:rPr>
        <w:t>中国</w:t>
      </w:r>
      <w:r w:rsidRPr="00E06A0A">
        <w:rPr>
          <w:rFonts w:ascii="Times New Roman" w:hAnsi="Times New Roman"/>
          <w:sz w:val="24"/>
          <w:szCs w:val="24"/>
        </w:rPr>
        <w:t>优秀博士论文奖，</w:t>
      </w:r>
      <w:r w:rsidRPr="00E06A0A">
        <w:rPr>
          <w:rFonts w:ascii="Times New Roman" w:hAnsi="Times New Roman" w:hint="eastAsia"/>
          <w:sz w:val="24"/>
          <w:szCs w:val="24"/>
        </w:rPr>
        <w:t>以</w:t>
      </w:r>
      <w:r w:rsidRPr="00E06A0A">
        <w:rPr>
          <w:rFonts w:ascii="Times New Roman" w:hAnsi="Times New Roman"/>
          <w:sz w:val="24"/>
          <w:szCs w:val="24"/>
        </w:rPr>
        <w:t>候选人获得博士学位的院校</w:t>
      </w:r>
      <w:r w:rsidRPr="00E06A0A">
        <w:rPr>
          <w:rFonts w:ascii="Times New Roman" w:hAnsi="Times New Roman" w:hint="eastAsia"/>
          <w:sz w:val="24"/>
          <w:szCs w:val="24"/>
        </w:rPr>
        <w:t>或</w:t>
      </w:r>
      <w:r w:rsidRPr="00E06A0A">
        <w:rPr>
          <w:rFonts w:ascii="Times New Roman" w:hAnsi="Times New Roman"/>
          <w:sz w:val="24"/>
          <w:szCs w:val="24"/>
        </w:rPr>
        <w:t>科研机构所属的行政区域</w:t>
      </w:r>
      <w:r w:rsidRPr="00E06A0A">
        <w:rPr>
          <w:rFonts w:ascii="Times New Roman" w:hAnsi="Times New Roman" w:hint="eastAsia"/>
          <w:sz w:val="24"/>
          <w:szCs w:val="24"/>
        </w:rPr>
        <w:t>所划归的分会</w:t>
      </w:r>
      <w:r w:rsidRPr="00E06A0A">
        <w:rPr>
          <w:rFonts w:ascii="Times New Roman" w:hAnsi="Times New Roman"/>
          <w:sz w:val="24"/>
          <w:szCs w:val="24"/>
        </w:rPr>
        <w:t>为其</w:t>
      </w:r>
      <w:r w:rsidRPr="00E06A0A">
        <w:rPr>
          <w:rFonts w:ascii="Times New Roman" w:hAnsi="Times New Roman" w:hint="eastAsia"/>
          <w:sz w:val="24"/>
          <w:szCs w:val="24"/>
        </w:rPr>
        <w:t>选</w:t>
      </w:r>
      <w:r w:rsidRPr="00E06A0A">
        <w:rPr>
          <w:rFonts w:ascii="Times New Roman" w:hAnsi="Times New Roman"/>
          <w:sz w:val="24"/>
          <w:szCs w:val="24"/>
        </w:rPr>
        <w:t>区。</w:t>
      </w:r>
    </w:p>
    <w:p w:rsidR="009C15E0" w:rsidRDefault="009C15E0" w:rsidP="009C15E0">
      <w:pPr>
        <w:widowControl/>
        <w:spacing w:before="100" w:beforeAutospacing="1" w:after="100" w:afterAutospacing="1"/>
        <w:jc w:val="left"/>
        <w:rPr>
          <w:rFonts w:ascii="Times New Roman" w:hAnsi="Times New Roman" w:cs="宋体"/>
          <w:kern w:val="0"/>
          <w:sz w:val="28"/>
          <w:szCs w:val="28"/>
          <w:u w:val="single"/>
        </w:rPr>
      </w:pPr>
      <w:r w:rsidRPr="00A55819">
        <w:rPr>
          <w:rFonts w:ascii="Times New Roman" w:hAnsi="Times New Roman" w:cs="宋体" w:hint="eastAsia"/>
          <w:kern w:val="0"/>
          <w:sz w:val="28"/>
          <w:szCs w:val="28"/>
          <w:u w:val="single"/>
        </w:rPr>
        <w:t>第三届海德堡</w:t>
      </w:r>
      <w:r w:rsidRPr="00A55819">
        <w:rPr>
          <w:rFonts w:ascii="Times New Roman" w:hAnsi="Times New Roman" w:cs="宋体"/>
          <w:kern w:val="0"/>
          <w:sz w:val="28"/>
          <w:szCs w:val="28"/>
          <w:u w:val="single"/>
        </w:rPr>
        <w:t>获奖者论坛</w:t>
      </w:r>
      <w:r w:rsidRPr="00A55819">
        <w:rPr>
          <w:rFonts w:ascii="Times New Roman" w:hAnsi="Times New Roman" w:cs="宋体" w:hint="eastAsia"/>
          <w:kern w:val="0"/>
          <w:sz w:val="28"/>
          <w:szCs w:val="28"/>
          <w:u w:val="single"/>
        </w:rPr>
        <w:t>将在</w:t>
      </w:r>
      <w:r w:rsidRPr="00A55819">
        <w:rPr>
          <w:rFonts w:ascii="Times New Roman" w:hAnsi="Times New Roman" w:cs="宋体" w:hint="eastAsia"/>
          <w:kern w:val="0"/>
          <w:sz w:val="28"/>
          <w:szCs w:val="28"/>
          <w:u w:val="single"/>
        </w:rPr>
        <w:t>2015</w:t>
      </w:r>
      <w:r w:rsidRPr="00A55819">
        <w:rPr>
          <w:rFonts w:ascii="Times New Roman" w:hAnsi="Times New Roman" w:cs="宋体" w:hint="eastAsia"/>
          <w:kern w:val="0"/>
          <w:sz w:val="28"/>
          <w:szCs w:val="28"/>
          <w:u w:val="single"/>
        </w:rPr>
        <w:t>年</w:t>
      </w:r>
      <w:r w:rsidRPr="00A55819">
        <w:rPr>
          <w:rFonts w:ascii="Times New Roman" w:hAnsi="Times New Roman" w:cs="宋体" w:hint="eastAsia"/>
          <w:kern w:val="0"/>
          <w:sz w:val="28"/>
          <w:szCs w:val="28"/>
          <w:u w:val="single"/>
        </w:rPr>
        <w:t>8</w:t>
      </w:r>
      <w:r w:rsidRPr="00A55819">
        <w:rPr>
          <w:rFonts w:ascii="Times New Roman" w:hAnsi="Times New Roman" w:cs="宋体" w:hint="eastAsia"/>
          <w:kern w:val="0"/>
          <w:sz w:val="28"/>
          <w:szCs w:val="28"/>
          <w:u w:val="single"/>
        </w:rPr>
        <w:t>月</w:t>
      </w:r>
      <w:r w:rsidRPr="00A55819">
        <w:rPr>
          <w:rFonts w:ascii="Times New Roman" w:hAnsi="Times New Roman" w:cs="宋体" w:hint="eastAsia"/>
          <w:kern w:val="0"/>
          <w:sz w:val="28"/>
          <w:szCs w:val="28"/>
          <w:u w:val="single"/>
        </w:rPr>
        <w:t>23</w:t>
      </w:r>
      <w:r w:rsidRPr="00A55819">
        <w:rPr>
          <w:rFonts w:ascii="Times New Roman" w:hAnsi="Times New Roman" w:cs="宋体" w:hint="eastAsia"/>
          <w:kern w:val="0"/>
          <w:sz w:val="28"/>
          <w:szCs w:val="28"/>
          <w:u w:val="single"/>
        </w:rPr>
        <w:t>日</w:t>
      </w:r>
      <w:r w:rsidRPr="00A55819">
        <w:rPr>
          <w:rFonts w:ascii="Times New Roman" w:hAnsi="Times New Roman" w:cs="宋体"/>
          <w:kern w:val="0"/>
          <w:sz w:val="28"/>
          <w:szCs w:val="28"/>
          <w:u w:val="single"/>
        </w:rPr>
        <w:t>至</w:t>
      </w:r>
      <w:r w:rsidRPr="00A55819">
        <w:rPr>
          <w:rFonts w:ascii="Times New Roman" w:hAnsi="Times New Roman" w:cs="宋体" w:hint="eastAsia"/>
          <w:kern w:val="0"/>
          <w:sz w:val="28"/>
          <w:szCs w:val="28"/>
          <w:u w:val="single"/>
        </w:rPr>
        <w:t>28</w:t>
      </w:r>
      <w:r w:rsidRPr="00A55819">
        <w:rPr>
          <w:rFonts w:ascii="Times New Roman" w:hAnsi="Times New Roman" w:cs="宋体" w:hint="eastAsia"/>
          <w:kern w:val="0"/>
          <w:sz w:val="28"/>
          <w:szCs w:val="28"/>
          <w:u w:val="single"/>
        </w:rPr>
        <w:t>日</w:t>
      </w:r>
      <w:r w:rsidRPr="00A55819">
        <w:rPr>
          <w:rFonts w:ascii="Times New Roman" w:hAnsi="Times New Roman" w:cs="宋体"/>
          <w:kern w:val="0"/>
          <w:sz w:val="28"/>
          <w:szCs w:val="28"/>
          <w:u w:val="single"/>
        </w:rPr>
        <w:t>召开</w:t>
      </w:r>
    </w:p>
    <w:p w:rsidR="009C15E0" w:rsidRDefault="009C15E0" w:rsidP="009C15E0">
      <w:pPr>
        <w:spacing w:line="360" w:lineRule="auto"/>
        <w:ind w:firstLineChars="200" w:firstLine="480"/>
        <w:rPr>
          <w:rFonts w:ascii="Times New Roman" w:hAnsi="Times New Roman"/>
          <w:sz w:val="24"/>
          <w:szCs w:val="24"/>
        </w:rPr>
      </w:pPr>
      <w:bookmarkStart w:id="0" w:name="OLE_LINK3"/>
      <w:bookmarkStart w:id="1" w:name="OLE_LINK4"/>
      <w:r>
        <w:rPr>
          <w:rFonts w:ascii="Times New Roman" w:hAnsi="Times New Roman" w:hint="eastAsia"/>
          <w:sz w:val="24"/>
          <w:szCs w:val="24"/>
        </w:rPr>
        <w:t>为</w:t>
      </w:r>
      <w:r w:rsidRPr="00A55819">
        <w:rPr>
          <w:rFonts w:ascii="Times New Roman" w:hAnsi="Times New Roman"/>
          <w:sz w:val="24"/>
          <w:szCs w:val="24"/>
        </w:rPr>
        <w:t>进一步提升图灵奖的国际影响力</w:t>
      </w:r>
      <w:r>
        <w:rPr>
          <w:rFonts w:ascii="Times New Roman" w:hAnsi="Times New Roman" w:hint="eastAsia"/>
          <w:sz w:val="24"/>
          <w:szCs w:val="24"/>
        </w:rPr>
        <w:t>，</w:t>
      </w:r>
      <w:r w:rsidRPr="00A55819">
        <w:rPr>
          <w:rFonts w:ascii="Times New Roman" w:hAnsi="Times New Roman"/>
          <w:sz w:val="24"/>
          <w:szCs w:val="24"/>
        </w:rPr>
        <w:t>推动计算机学科</w:t>
      </w:r>
      <w:r w:rsidRPr="00A55819">
        <w:rPr>
          <w:rFonts w:ascii="Times New Roman" w:hAnsi="Times New Roman" w:hint="eastAsia"/>
          <w:sz w:val="24"/>
          <w:szCs w:val="24"/>
        </w:rPr>
        <w:t>的</w:t>
      </w:r>
      <w:r w:rsidRPr="00A55819">
        <w:rPr>
          <w:rFonts w:ascii="Times New Roman" w:hAnsi="Times New Roman"/>
          <w:sz w:val="24"/>
          <w:szCs w:val="24"/>
        </w:rPr>
        <w:t>世界性发展</w:t>
      </w:r>
      <w:r>
        <w:rPr>
          <w:rFonts w:ascii="Times New Roman" w:hAnsi="Times New Roman" w:hint="eastAsia"/>
          <w:sz w:val="24"/>
          <w:szCs w:val="24"/>
        </w:rPr>
        <w:t>，</w:t>
      </w:r>
      <w:r w:rsidRPr="00A55819">
        <w:rPr>
          <w:rFonts w:ascii="Times New Roman" w:hAnsi="Times New Roman" w:hint="eastAsia"/>
          <w:sz w:val="24"/>
          <w:szCs w:val="24"/>
        </w:rPr>
        <w:t>第三届</w:t>
      </w:r>
      <w:r w:rsidRPr="00A55819">
        <w:rPr>
          <w:rFonts w:ascii="Times New Roman" w:hAnsi="Times New Roman"/>
          <w:sz w:val="24"/>
          <w:szCs w:val="24"/>
        </w:rPr>
        <w:lastRenderedPageBreak/>
        <w:t>海德堡获奖者论坛</w:t>
      </w:r>
      <w:r>
        <w:rPr>
          <w:rFonts w:ascii="Times New Roman" w:hAnsi="Times New Roman" w:hint="eastAsia"/>
          <w:sz w:val="24"/>
          <w:szCs w:val="24"/>
        </w:rPr>
        <w:t>将于</w:t>
      </w:r>
      <w:r w:rsidRPr="00A55819">
        <w:rPr>
          <w:rFonts w:ascii="Times New Roman" w:hAnsi="Times New Roman" w:hint="eastAsia"/>
          <w:sz w:val="24"/>
          <w:szCs w:val="24"/>
        </w:rPr>
        <w:t>2015</w:t>
      </w:r>
      <w:r w:rsidRPr="00A55819">
        <w:rPr>
          <w:rFonts w:ascii="Times New Roman" w:hAnsi="Times New Roman" w:hint="eastAsia"/>
          <w:sz w:val="24"/>
          <w:szCs w:val="24"/>
        </w:rPr>
        <w:t>年</w:t>
      </w:r>
      <w:r w:rsidRPr="00A55819">
        <w:rPr>
          <w:rFonts w:ascii="Times New Roman" w:hAnsi="Times New Roman" w:hint="eastAsia"/>
          <w:sz w:val="24"/>
          <w:szCs w:val="24"/>
        </w:rPr>
        <w:t>8</w:t>
      </w:r>
      <w:r w:rsidRPr="00A55819">
        <w:rPr>
          <w:rFonts w:ascii="Times New Roman" w:hAnsi="Times New Roman" w:hint="eastAsia"/>
          <w:sz w:val="24"/>
          <w:szCs w:val="24"/>
        </w:rPr>
        <w:t>月</w:t>
      </w:r>
      <w:r w:rsidRPr="00A55819">
        <w:rPr>
          <w:rFonts w:ascii="Times New Roman" w:hAnsi="Times New Roman" w:hint="eastAsia"/>
          <w:sz w:val="24"/>
          <w:szCs w:val="24"/>
        </w:rPr>
        <w:t>23</w:t>
      </w:r>
      <w:r w:rsidRPr="00A55819">
        <w:rPr>
          <w:rFonts w:ascii="Times New Roman" w:hAnsi="Times New Roman" w:hint="eastAsia"/>
          <w:sz w:val="24"/>
          <w:szCs w:val="24"/>
        </w:rPr>
        <w:t>日</w:t>
      </w:r>
      <w:r w:rsidRPr="00A55819">
        <w:rPr>
          <w:rFonts w:ascii="Times New Roman" w:hAnsi="Times New Roman"/>
          <w:sz w:val="24"/>
          <w:szCs w:val="24"/>
        </w:rPr>
        <w:t>至</w:t>
      </w:r>
      <w:r w:rsidRPr="00A55819">
        <w:rPr>
          <w:rFonts w:ascii="Times New Roman" w:hAnsi="Times New Roman" w:hint="eastAsia"/>
          <w:sz w:val="24"/>
          <w:szCs w:val="24"/>
        </w:rPr>
        <w:t>28</w:t>
      </w:r>
      <w:r w:rsidRPr="00A55819">
        <w:rPr>
          <w:rFonts w:ascii="Times New Roman" w:hAnsi="Times New Roman" w:hint="eastAsia"/>
          <w:sz w:val="24"/>
          <w:szCs w:val="24"/>
        </w:rPr>
        <w:t>日</w:t>
      </w:r>
      <w:r w:rsidRPr="00A55819">
        <w:rPr>
          <w:rFonts w:ascii="Times New Roman" w:hAnsi="Times New Roman"/>
          <w:sz w:val="24"/>
          <w:szCs w:val="24"/>
        </w:rPr>
        <w:t>召开</w:t>
      </w:r>
      <w:r>
        <w:rPr>
          <w:rFonts w:ascii="Times New Roman" w:hAnsi="Times New Roman" w:hint="eastAsia"/>
          <w:sz w:val="24"/>
          <w:szCs w:val="24"/>
        </w:rPr>
        <w:t>。该论坛是</w:t>
      </w:r>
      <w:r w:rsidRPr="00A55819">
        <w:rPr>
          <w:rFonts w:ascii="Times New Roman" w:hAnsi="Times New Roman" w:hint="eastAsia"/>
          <w:sz w:val="24"/>
          <w:szCs w:val="24"/>
        </w:rPr>
        <w:t>由</w:t>
      </w:r>
      <w:r w:rsidRPr="00A55819">
        <w:rPr>
          <w:rFonts w:ascii="Times New Roman" w:hAnsi="Times New Roman" w:hint="eastAsia"/>
          <w:sz w:val="24"/>
          <w:szCs w:val="24"/>
        </w:rPr>
        <w:t>Klaus T</w:t>
      </w:r>
      <w:r w:rsidRPr="00A55819">
        <w:rPr>
          <w:rFonts w:ascii="Times New Roman" w:hAnsi="Times New Roman"/>
          <w:sz w:val="24"/>
          <w:szCs w:val="24"/>
        </w:rPr>
        <w:t>schira</w:t>
      </w:r>
      <w:r w:rsidRPr="00A55819">
        <w:rPr>
          <w:rFonts w:ascii="Times New Roman" w:hAnsi="Times New Roman" w:hint="eastAsia"/>
          <w:sz w:val="24"/>
          <w:szCs w:val="24"/>
        </w:rPr>
        <w:t>基金会</w:t>
      </w:r>
      <w:r>
        <w:rPr>
          <w:rFonts w:ascii="Times New Roman" w:hAnsi="Times New Roman" w:hint="eastAsia"/>
          <w:sz w:val="24"/>
          <w:szCs w:val="24"/>
        </w:rPr>
        <w:t>、</w:t>
      </w:r>
      <w:r>
        <w:rPr>
          <w:rFonts w:ascii="Times New Roman" w:hAnsi="Times New Roman"/>
          <w:sz w:val="24"/>
          <w:szCs w:val="24"/>
        </w:rPr>
        <w:t>海德堡理论研究所</w:t>
      </w:r>
      <w:r>
        <w:rPr>
          <w:rFonts w:ascii="Times New Roman" w:hAnsi="Times New Roman" w:hint="eastAsia"/>
          <w:sz w:val="24"/>
          <w:szCs w:val="24"/>
        </w:rPr>
        <w:t>、</w:t>
      </w:r>
      <w:r w:rsidRPr="00A55819">
        <w:rPr>
          <w:rFonts w:ascii="Times New Roman" w:hAnsi="Times New Roman" w:hint="eastAsia"/>
          <w:sz w:val="24"/>
          <w:szCs w:val="24"/>
        </w:rPr>
        <w:t>ACM</w:t>
      </w:r>
      <w:r>
        <w:rPr>
          <w:rFonts w:ascii="Times New Roman" w:hAnsi="Times New Roman" w:hint="eastAsia"/>
          <w:sz w:val="24"/>
          <w:szCs w:val="24"/>
        </w:rPr>
        <w:t>、</w:t>
      </w:r>
      <w:r w:rsidRPr="00A55819">
        <w:rPr>
          <w:rFonts w:ascii="Times New Roman" w:hAnsi="Times New Roman"/>
          <w:sz w:val="24"/>
          <w:szCs w:val="24"/>
        </w:rPr>
        <w:t>国际数学</w:t>
      </w:r>
      <w:r w:rsidRPr="00A55819">
        <w:rPr>
          <w:rFonts w:ascii="Times New Roman" w:hAnsi="Times New Roman" w:hint="eastAsia"/>
          <w:sz w:val="24"/>
          <w:szCs w:val="24"/>
        </w:rPr>
        <w:t>联合会</w:t>
      </w:r>
      <w:r w:rsidRPr="00A55819">
        <w:rPr>
          <w:rFonts w:ascii="Times New Roman" w:hAnsi="Times New Roman"/>
          <w:sz w:val="24"/>
          <w:szCs w:val="24"/>
        </w:rPr>
        <w:t>，以及挪威</w:t>
      </w:r>
      <w:bookmarkEnd w:id="0"/>
      <w:bookmarkEnd w:id="1"/>
      <w:r w:rsidRPr="00A55819">
        <w:rPr>
          <w:rFonts w:ascii="Times New Roman" w:hAnsi="Times New Roman"/>
          <w:sz w:val="24"/>
          <w:szCs w:val="24"/>
        </w:rPr>
        <w:t>科学</w:t>
      </w:r>
      <w:r w:rsidRPr="00A55819">
        <w:rPr>
          <w:rFonts w:ascii="Times New Roman" w:hAnsi="Times New Roman" w:hint="eastAsia"/>
          <w:sz w:val="24"/>
          <w:szCs w:val="24"/>
        </w:rPr>
        <w:t>与</w:t>
      </w:r>
      <w:r w:rsidRPr="00A55819">
        <w:rPr>
          <w:rFonts w:ascii="Times New Roman" w:hAnsi="Times New Roman"/>
          <w:sz w:val="24"/>
          <w:szCs w:val="24"/>
        </w:rPr>
        <w:t>文学院</w:t>
      </w:r>
      <w:r w:rsidRPr="00A55819">
        <w:rPr>
          <w:rFonts w:ascii="Times New Roman" w:hAnsi="Times New Roman" w:hint="eastAsia"/>
          <w:sz w:val="24"/>
          <w:szCs w:val="24"/>
        </w:rPr>
        <w:t>共同举办</w:t>
      </w:r>
      <w:r w:rsidRPr="00A55819">
        <w:rPr>
          <w:rFonts w:ascii="Times New Roman" w:hAnsi="Times New Roman"/>
          <w:sz w:val="24"/>
          <w:szCs w:val="24"/>
        </w:rPr>
        <w:t>，旨在为青年</w:t>
      </w:r>
      <w:r w:rsidRPr="00A55819">
        <w:rPr>
          <w:rFonts w:ascii="Times New Roman" w:hAnsi="Times New Roman" w:hint="eastAsia"/>
          <w:sz w:val="24"/>
          <w:szCs w:val="24"/>
        </w:rPr>
        <w:t>一代</w:t>
      </w:r>
      <w:r w:rsidRPr="00A55819">
        <w:rPr>
          <w:rFonts w:ascii="Times New Roman" w:hAnsi="Times New Roman"/>
          <w:sz w:val="24"/>
          <w:szCs w:val="24"/>
        </w:rPr>
        <w:t>学者提供</w:t>
      </w:r>
      <w:r w:rsidRPr="00A55819">
        <w:rPr>
          <w:rFonts w:ascii="Times New Roman" w:hAnsi="Times New Roman" w:hint="eastAsia"/>
          <w:sz w:val="24"/>
          <w:szCs w:val="24"/>
        </w:rPr>
        <w:t>与</w:t>
      </w:r>
      <w:r>
        <w:rPr>
          <w:rFonts w:ascii="Times New Roman" w:hAnsi="Times New Roman"/>
          <w:sz w:val="24"/>
          <w:szCs w:val="24"/>
        </w:rPr>
        <w:t>图灵奖得主</w:t>
      </w:r>
      <w:r>
        <w:rPr>
          <w:rFonts w:ascii="Times New Roman" w:hAnsi="Times New Roman" w:hint="eastAsia"/>
          <w:sz w:val="24"/>
          <w:szCs w:val="24"/>
        </w:rPr>
        <w:t>、</w:t>
      </w:r>
      <w:r w:rsidRPr="00A55819">
        <w:rPr>
          <w:rFonts w:ascii="Times New Roman" w:hAnsi="Times New Roman" w:hint="eastAsia"/>
          <w:sz w:val="24"/>
          <w:szCs w:val="24"/>
        </w:rPr>
        <w:t>阿贝尔奖</w:t>
      </w:r>
      <w:r>
        <w:rPr>
          <w:rFonts w:ascii="Times New Roman" w:hAnsi="Times New Roman"/>
          <w:sz w:val="24"/>
          <w:szCs w:val="24"/>
        </w:rPr>
        <w:t>得主</w:t>
      </w:r>
      <w:r>
        <w:rPr>
          <w:rFonts w:ascii="Times New Roman" w:hAnsi="Times New Roman" w:hint="eastAsia"/>
          <w:sz w:val="24"/>
          <w:szCs w:val="24"/>
        </w:rPr>
        <w:t>、</w:t>
      </w:r>
      <w:r w:rsidRPr="00A55819">
        <w:rPr>
          <w:rFonts w:ascii="Times New Roman" w:hAnsi="Times New Roman" w:hint="eastAsia"/>
          <w:sz w:val="24"/>
          <w:szCs w:val="24"/>
        </w:rPr>
        <w:t>奈望林纳</w:t>
      </w:r>
      <w:r w:rsidRPr="00A55819">
        <w:rPr>
          <w:rFonts w:ascii="Times New Roman" w:hAnsi="Times New Roman"/>
          <w:sz w:val="24"/>
          <w:szCs w:val="24"/>
        </w:rPr>
        <w:t>奖</w:t>
      </w:r>
      <w:r w:rsidRPr="00A55819">
        <w:rPr>
          <w:rFonts w:ascii="Times New Roman" w:hAnsi="Times New Roman" w:hint="eastAsia"/>
          <w:sz w:val="24"/>
          <w:szCs w:val="24"/>
        </w:rPr>
        <w:t>得主</w:t>
      </w:r>
      <w:r>
        <w:rPr>
          <w:rFonts w:ascii="Times New Roman" w:hAnsi="Times New Roman" w:hint="eastAsia"/>
          <w:sz w:val="24"/>
          <w:szCs w:val="24"/>
        </w:rPr>
        <w:t>、</w:t>
      </w:r>
      <w:r w:rsidRPr="00A55819">
        <w:rPr>
          <w:rFonts w:ascii="Times New Roman" w:hAnsi="Times New Roman" w:hint="eastAsia"/>
          <w:sz w:val="24"/>
          <w:szCs w:val="24"/>
        </w:rPr>
        <w:t>菲尔兹奖</w:t>
      </w:r>
      <w:r w:rsidRPr="00A55819">
        <w:rPr>
          <w:rFonts w:ascii="Times New Roman" w:hAnsi="Times New Roman"/>
          <w:sz w:val="24"/>
          <w:szCs w:val="24"/>
        </w:rPr>
        <w:t>得主</w:t>
      </w:r>
      <w:r w:rsidRPr="00A55819">
        <w:rPr>
          <w:rFonts w:ascii="Times New Roman" w:hAnsi="Times New Roman" w:hint="eastAsia"/>
          <w:sz w:val="24"/>
          <w:szCs w:val="24"/>
        </w:rPr>
        <w:t>等</w:t>
      </w:r>
      <w:r w:rsidRPr="00A55819">
        <w:rPr>
          <w:rFonts w:ascii="Times New Roman" w:hAnsi="Times New Roman"/>
          <w:sz w:val="24"/>
          <w:szCs w:val="24"/>
        </w:rPr>
        <w:t>国际顶级奖项获奖</w:t>
      </w:r>
      <w:r w:rsidRPr="00A55819">
        <w:rPr>
          <w:rFonts w:ascii="Times New Roman" w:hAnsi="Times New Roman" w:hint="eastAsia"/>
          <w:sz w:val="24"/>
          <w:szCs w:val="24"/>
        </w:rPr>
        <w:t>人为期</w:t>
      </w:r>
      <w:r w:rsidRPr="00A55819">
        <w:rPr>
          <w:rFonts w:ascii="Times New Roman" w:hAnsi="Times New Roman"/>
          <w:sz w:val="24"/>
          <w:szCs w:val="24"/>
        </w:rPr>
        <w:t>一周的</w:t>
      </w:r>
      <w:r w:rsidRPr="00A55819">
        <w:rPr>
          <w:rFonts w:ascii="Times New Roman" w:hAnsi="Times New Roman" w:hint="eastAsia"/>
          <w:sz w:val="24"/>
          <w:szCs w:val="24"/>
        </w:rPr>
        <w:t>共同</w:t>
      </w:r>
      <w:r w:rsidRPr="00A55819">
        <w:rPr>
          <w:rFonts w:ascii="Times New Roman" w:hAnsi="Times New Roman"/>
          <w:sz w:val="24"/>
          <w:szCs w:val="24"/>
        </w:rPr>
        <w:t>研究探讨的机会。</w:t>
      </w:r>
    </w:p>
    <w:p w:rsidR="009C15E0" w:rsidRPr="00A55819" w:rsidRDefault="009C15E0" w:rsidP="009C15E0">
      <w:pPr>
        <w:spacing w:line="360" w:lineRule="auto"/>
        <w:ind w:firstLineChars="200" w:firstLine="480"/>
        <w:rPr>
          <w:rFonts w:ascii="Times New Roman" w:hAnsi="Times New Roman"/>
          <w:sz w:val="24"/>
          <w:szCs w:val="24"/>
        </w:rPr>
      </w:pPr>
      <w:r w:rsidRPr="00A55819">
        <w:rPr>
          <w:rFonts w:ascii="Times New Roman" w:hAnsi="Times New Roman" w:hint="eastAsia"/>
          <w:sz w:val="24"/>
          <w:szCs w:val="24"/>
        </w:rPr>
        <w:t>对</w:t>
      </w:r>
      <w:r w:rsidRPr="00A55819">
        <w:rPr>
          <w:rFonts w:ascii="Times New Roman" w:hAnsi="Times New Roman"/>
          <w:sz w:val="24"/>
          <w:szCs w:val="24"/>
        </w:rPr>
        <w:t>海德堡论坛有兴趣的青年学者</w:t>
      </w:r>
      <w:r w:rsidRPr="00A55819">
        <w:rPr>
          <w:rFonts w:ascii="Times New Roman" w:hAnsi="Times New Roman" w:hint="eastAsia"/>
          <w:sz w:val="24"/>
          <w:szCs w:val="24"/>
        </w:rPr>
        <w:t>可以直接</w:t>
      </w:r>
      <w:r w:rsidRPr="00A55819">
        <w:rPr>
          <w:rFonts w:ascii="Times New Roman" w:hAnsi="Times New Roman"/>
          <w:sz w:val="24"/>
          <w:szCs w:val="24"/>
        </w:rPr>
        <w:t>通过网站申请</w:t>
      </w:r>
      <w:r>
        <w:rPr>
          <w:rFonts w:ascii="Times New Roman" w:hAnsi="Times New Roman" w:hint="eastAsia"/>
          <w:sz w:val="24"/>
          <w:szCs w:val="24"/>
        </w:rPr>
        <w:t>，</w:t>
      </w:r>
      <w:r w:rsidRPr="00A55819">
        <w:rPr>
          <w:rFonts w:ascii="Times New Roman" w:hAnsi="Times New Roman"/>
          <w:sz w:val="24"/>
          <w:szCs w:val="24"/>
        </w:rPr>
        <w:t>或者</w:t>
      </w:r>
      <w:r w:rsidRPr="00A55819">
        <w:rPr>
          <w:rFonts w:ascii="Times New Roman" w:hAnsi="Times New Roman" w:hint="eastAsia"/>
          <w:sz w:val="24"/>
          <w:szCs w:val="24"/>
        </w:rPr>
        <w:t>由能够</w:t>
      </w:r>
      <w:r w:rsidRPr="00A55819">
        <w:rPr>
          <w:rFonts w:ascii="Times New Roman" w:hAnsi="Times New Roman"/>
          <w:sz w:val="24"/>
          <w:szCs w:val="24"/>
        </w:rPr>
        <w:t>判断其科研水平的</w:t>
      </w:r>
      <w:r w:rsidRPr="00A55819">
        <w:rPr>
          <w:rFonts w:ascii="Times New Roman" w:hAnsi="Times New Roman" w:hint="eastAsia"/>
          <w:sz w:val="24"/>
          <w:szCs w:val="24"/>
        </w:rPr>
        <w:t>人</w:t>
      </w:r>
      <w:r w:rsidRPr="00A55819">
        <w:rPr>
          <w:rFonts w:ascii="Times New Roman" w:hAnsi="Times New Roman"/>
          <w:sz w:val="24"/>
          <w:szCs w:val="24"/>
        </w:rPr>
        <w:t>提</w:t>
      </w:r>
      <w:r w:rsidRPr="00A55819">
        <w:rPr>
          <w:rFonts w:ascii="Times New Roman" w:hAnsi="Times New Roman" w:hint="eastAsia"/>
          <w:sz w:val="24"/>
          <w:szCs w:val="24"/>
        </w:rPr>
        <w:t>名（</w:t>
      </w:r>
      <w:r w:rsidRPr="00A55819">
        <w:rPr>
          <w:rFonts w:ascii="Times New Roman" w:hAnsi="Times New Roman"/>
          <w:sz w:val="24"/>
          <w:szCs w:val="24"/>
        </w:rPr>
        <w:t>可以是</w:t>
      </w:r>
      <w:r w:rsidRPr="00A55819">
        <w:rPr>
          <w:rFonts w:ascii="Times New Roman" w:hAnsi="Times New Roman" w:hint="eastAsia"/>
          <w:sz w:val="24"/>
          <w:szCs w:val="24"/>
        </w:rPr>
        <w:t>教授</w:t>
      </w:r>
      <w:r w:rsidRPr="00A55819">
        <w:rPr>
          <w:rFonts w:ascii="Times New Roman" w:hAnsi="Times New Roman"/>
          <w:sz w:val="24"/>
          <w:szCs w:val="24"/>
        </w:rPr>
        <w:t>、</w:t>
      </w:r>
      <w:r w:rsidRPr="00A55819">
        <w:rPr>
          <w:rFonts w:ascii="Times New Roman" w:hAnsi="Times New Roman" w:hint="eastAsia"/>
          <w:sz w:val="24"/>
          <w:szCs w:val="24"/>
        </w:rPr>
        <w:t>导师</w:t>
      </w:r>
      <w:r>
        <w:rPr>
          <w:rFonts w:ascii="Times New Roman" w:hAnsi="Times New Roman" w:hint="eastAsia"/>
          <w:sz w:val="24"/>
          <w:szCs w:val="24"/>
        </w:rPr>
        <w:t>或者</w:t>
      </w:r>
      <w:r w:rsidRPr="00A55819">
        <w:rPr>
          <w:rFonts w:ascii="Times New Roman" w:hAnsi="Times New Roman"/>
          <w:sz w:val="24"/>
          <w:szCs w:val="24"/>
        </w:rPr>
        <w:t>领导</w:t>
      </w:r>
      <w:r w:rsidRPr="00A55819">
        <w:rPr>
          <w:rFonts w:ascii="Times New Roman" w:hAnsi="Times New Roman" w:hint="eastAsia"/>
          <w:sz w:val="24"/>
          <w:szCs w:val="24"/>
        </w:rPr>
        <w:t>）</w:t>
      </w:r>
      <w:r>
        <w:rPr>
          <w:rFonts w:ascii="Times New Roman" w:hAnsi="Times New Roman" w:hint="eastAsia"/>
          <w:sz w:val="24"/>
          <w:szCs w:val="24"/>
        </w:rPr>
        <w:t>。其中，</w:t>
      </w:r>
      <w:r w:rsidRPr="00A55819">
        <w:rPr>
          <w:rFonts w:ascii="Times New Roman" w:hAnsi="Times New Roman"/>
          <w:sz w:val="24"/>
          <w:szCs w:val="24"/>
        </w:rPr>
        <w:t>提名的方式</w:t>
      </w:r>
      <w:r>
        <w:rPr>
          <w:rFonts w:ascii="Times New Roman" w:hAnsi="Times New Roman" w:hint="eastAsia"/>
          <w:sz w:val="24"/>
          <w:szCs w:val="24"/>
        </w:rPr>
        <w:t>需要</w:t>
      </w:r>
      <w:r>
        <w:rPr>
          <w:rFonts w:ascii="Times New Roman" w:hAnsi="Times New Roman" w:hint="eastAsia"/>
          <w:sz w:val="24"/>
          <w:szCs w:val="24"/>
        </w:rPr>
        <w:t>ACM</w:t>
      </w:r>
      <w:r>
        <w:rPr>
          <w:rFonts w:ascii="Times New Roman" w:hAnsi="Times New Roman" w:hint="eastAsia"/>
          <w:sz w:val="24"/>
          <w:szCs w:val="24"/>
        </w:rPr>
        <w:t>证明，但</w:t>
      </w:r>
      <w:r w:rsidRPr="00A55819">
        <w:rPr>
          <w:rFonts w:ascii="Times New Roman" w:hAnsi="Times New Roman"/>
          <w:sz w:val="24"/>
          <w:szCs w:val="24"/>
        </w:rPr>
        <w:t>会更有利于申请人</w:t>
      </w:r>
      <w:r>
        <w:rPr>
          <w:rFonts w:ascii="Times New Roman" w:hAnsi="Times New Roman" w:hint="eastAsia"/>
          <w:sz w:val="24"/>
          <w:szCs w:val="24"/>
        </w:rPr>
        <w:t>。</w:t>
      </w:r>
    </w:p>
    <w:p w:rsidR="009C15E0" w:rsidRPr="00A55819" w:rsidRDefault="009C15E0" w:rsidP="009C15E0">
      <w:pPr>
        <w:spacing w:line="360" w:lineRule="auto"/>
        <w:ind w:firstLineChars="200" w:firstLine="480"/>
        <w:rPr>
          <w:rFonts w:ascii="Times New Roman" w:hAnsi="Times New Roman"/>
          <w:sz w:val="24"/>
          <w:szCs w:val="24"/>
        </w:rPr>
      </w:pPr>
      <w:r w:rsidRPr="00A55819">
        <w:rPr>
          <w:rFonts w:ascii="Times New Roman" w:hAnsi="Times New Roman" w:hint="eastAsia"/>
          <w:sz w:val="24"/>
          <w:szCs w:val="24"/>
        </w:rPr>
        <w:t>选拔过程</w:t>
      </w:r>
      <w:r w:rsidRPr="00A55819">
        <w:rPr>
          <w:rFonts w:ascii="Times New Roman" w:hAnsi="Times New Roman"/>
          <w:sz w:val="24"/>
          <w:szCs w:val="24"/>
        </w:rPr>
        <w:t>共分为两个阶段。</w:t>
      </w:r>
      <w:r>
        <w:rPr>
          <w:rFonts w:ascii="Times New Roman" w:hAnsi="Times New Roman" w:hint="eastAsia"/>
          <w:sz w:val="24"/>
          <w:szCs w:val="24"/>
        </w:rPr>
        <w:t>在第一阶段，将会筛选出</w:t>
      </w:r>
      <w:r w:rsidRPr="00A55819">
        <w:rPr>
          <w:rFonts w:ascii="Times New Roman" w:hAnsi="Times New Roman"/>
          <w:sz w:val="24"/>
          <w:szCs w:val="24"/>
        </w:rPr>
        <w:t>计算机科学</w:t>
      </w:r>
      <w:r w:rsidRPr="00A55819">
        <w:rPr>
          <w:rFonts w:ascii="Times New Roman" w:hAnsi="Times New Roman" w:hint="eastAsia"/>
          <w:sz w:val="24"/>
          <w:szCs w:val="24"/>
        </w:rPr>
        <w:t>领域</w:t>
      </w:r>
      <w:r w:rsidRPr="00A55819">
        <w:rPr>
          <w:rFonts w:ascii="Times New Roman" w:hAnsi="Times New Roman"/>
          <w:sz w:val="24"/>
          <w:szCs w:val="24"/>
        </w:rPr>
        <w:t>的申请和提名</w:t>
      </w:r>
      <w:r w:rsidRPr="00A55819">
        <w:rPr>
          <w:rFonts w:ascii="Times New Roman" w:hAnsi="Times New Roman" w:hint="eastAsia"/>
          <w:sz w:val="24"/>
          <w:szCs w:val="24"/>
        </w:rPr>
        <w:t>，</w:t>
      </w:r>
      <w:r w:rsidRPr="00A55819">
        <w:rPr>
          <w:rFonts w:ascii="Times New Roman" w:hAnsi="Times New Roman"/>
          <w:sz w:val="24"/>
          <w:szCs w:val="24"/>
        </w:rPr>
        <w:t>并</w:t>
      </w:r>
      <w:r w:rsidRPr="00A55819">
        <w:rPr>
          <w:rFonts w:ascii="Times New Roman" w:hAnsi="Times New Roman" w:hint="eastAsia"/>
          <w:sz w:val="24"/>
          <w:szCs w:val="24"/>
        </w:rPr>
        <w:t>由</w:t>
      </w:r>
      <w:r w:rsidRPr="00A55819">
        <w:rPr>
          <w:rFonts w:ascii="Times New Roman" w:hAnsi="Times New Roman" w:hint="eastAsia"/>
          <w:sz w:val="24"/>
          <w:szCs w:val="24"/>
        </w:rPr>
        <w:t>ACM</w:t>
      </w:r>
      <w:r w:rsidRPr="00A55819">
        <w:rPr>
          <w:rFonts w:ascii="Times New Roman" w:hAnsi="Times New Roman" w:hint="eastAsia"/>
          <w:sz w:val="24"/>
          <w:szCs w:val="24"/>
        </w:rPr>
        <w:t>海德堡论坛</w:t>
      </w:r>
      <w:r w:rsidRPr="00A55819">
        <w:rPr>
          <w:rFonts w:ascii="Times New Roman" w:hAnsi="Times New Roman"/>
          <w:sz w:val="24"/>
          <w:szCs w:val="24"/>
        </w:rPr>
        <w:t>委员会</w:t>
      </w:r>
      <w:r w:rsidRPr="00A55819">
        <w:rPr>
          <w:rFonts w:ascii="Times New Roman" w:hAnsi="Times New Roman" w:hint="eastAsia"/>
          <w:sz w:val="24"/>
          <w:szCs w:val="24"/>
        </w:rPr>
        <w:t>对</w:t>
      </w:r>
      <w:r w:rsidRPr="00A55819">
        <w:rPr>
          <w:rFonts w:ascii="Times New Roman" w:hAnsi="Times New Roman"/>
          <w:sz w:val="24"/>
          <w:szCs w:val="24"/>
        </w:rPr>
        <w:t>所有申请人进行排名</w:t>
      </w:r>
      <w:r>
        <w:rPr>
          <w:rFonts w:ascii="Times New Roman" w:hAnsi="Times New Roman" w:hint="eastAsia"/>
          <w:sz w:val="24"/>
          <w:szCs w:val="24"/>
        </w:rPr>
        <w:t>；</w:t>
      </w:r>
      <w:r w:rsidRPr="00A55819">
        <w:rPr>
          <w:rFonts w:ascii="Times New Roman" w:hAnsi="Times New Roman"/>
          <w:sz w:val="24"/>
          <w:szCs w:val="24"/>
        </w:rPr>
        <w:t>在</w:t>
      </w:r>
      <w:r w:rsidRPr="00A55819">
        <w:rPr>
          <w:rFonts w:ascii="Times New Roman" w:hAnsi="Times New Roman" w:hint="eastAsia"/>
          <w:sz w:val="24"/>
          <w:szCs w:val="24"/>
        </w:rPr>
        <w:t>第二阶段</w:t>
      </w:r>
      <w:r w:rsidRPr="00A55819">
        <w:rPr>
          <w:rFonts w:ascii="Times New Roman" w:hAnsi="Times New Roman"/>
          <w:sz w:val="24"/>
          <w:szCs w:val="24"/>
        </w:rPr>
        <w:t>，</w:t>
      </w:r>
      <w:r w:rsidRPr="00A55819">
        <w:rPr>
          <w:rFonts w:ascii="Times New Roman" w:hAnsi="Times New Roman" w:hint="eastAsia"/>
          <w:sz w:val="24"/>
          <w:szCs w:val="24"/>
        </w:rPr>
        <w:t>排名</w:t>
      </w:r>
      <w:r w:rsidRPr="00A55819">
        <w:rPr>
          <w:rFonts w:ascii="Times New Roman" w:hAnsi="Times New Roman"/>
          <w:sz w:val="24"/>
          <w:szCs w:val="24"/>
        </w:rPr>
        <w:t>在</w:t>
      </w:r>
      <w:r w:rsidRPr="00A55819">
        <w:rPr>
          <w:rFonts w:ascii="Times New Roman" w:hAnsi="Times New Roman" w:hint="eastAsia"/>
          <w:sz w:val="24"/>
          <w:szCs w:val="24"/>
        </w:rPr>
        <w:t>前</w:t>
      </w:r>
      <w:r w:rsidRPr="00A55819">
        <w:rPr>
          <w:rFonts w:ascii="Times New Roman" w:hAnsi="Times New Roman" w:hint="eastAsia"/>
          <w:sz w:val="24"/>
          <w:szCs w:val="24"/>
        </w:rPr>
        <w:t>30</w:t>
      </w:r>
      <w:r w:rsidRPr="00A55819">
        <w:rPr>
          <w:rFonts w:ascii="Times New Roman" w:hAnsi="Times New Roman"/>
          <w:sz w:val="24"/>
          <w:szCs w:val="24"/>
        </w:rPr>
        <w:t>%</w:t>
      </w:r>
      <w:r w:rsidRPr="00A55819">
        <w:rPr>
          <w:rFonts w:ascii="Times New Roman" w:hAnsi="Times New Roman" w:hint="eastAsia"/>
          <w:sz w:val="24"/>
          <w:szCs w:val="24"/>
        </w:rPr>
        <w:t>的</w:t>
      </w:r>
      <w:r w:rsidRPr="00A55819">
        <w:rPr>
          <w:rFonts w:ascii="Times New Roman" w:hAnsi="Times New Roman"/>
          <w:sz w:val="24"/>
          <w:szCs w:val="24"/>
        </w:rPr>
        <w:t>申请</w:t>
      </w:r>
      <w:r w:rsidRPr="00A55819">
        <w:rPr>
          <w:rFonts w:ascii="Times New Roman" w:hAnsi="Times New Roman" w:hint="eastAsia"/>
          <w:sz w:val="24"/>
          <w:szCs w:val="24"/>
        </w:rPr>
        <w:t>和</w:t>
      </w:r>
      <w:r w:rsidRPr="00A55819">
        <w:rPr>
          <w:rFonts w:ascii="Times New Roman" w:hAnsi="Times New Roman"/>
          <w:sz w:val="24"/>
          <w:szCs w:val="24"/>
        </w:rPr>
        <w:t>提名将会由海德堡论坛的科学委员会审阅</w:t>
      </w:r>
      <w:r>
        <w:rPr>
          <w:rFonts w:ascii="Times New Roman" w:hAnsi="Times New Roman" w:hint="eastAsia"/>
          <w:sz w:val="24"/>
          <w:szCs w:val="24"/>
        </w:rPr>
        <w:t>，</w:t>
      </w:r>
      <w:r w:rsidRPr="00A55819">
        <w:rPr>
          <w:rFonts w:ascii="Times New Roman" w:hAnsi="Times New Roman"/>
          <w:sz w:val="24"/>
          <w:szCs w:val="24"/>
        </w:rPr>
        <w:t>并选出</w:t>
      </w:r>
      <w:r w:rsidRPr="00A55819">
        <w:rPr>
          <w:rFonts w:ascii="Times New Roman" w:hAnsi="Times New Roman" w:hint="eastAsia"/>
          <w:sz w:val="24"/>
          <w:szCs w:val="24"/>
        </w:rPr>
        <w:t>200</w:t>
      </w:r>
      <w:r w:rsidRPr="00A55819">
        <w:rPr>
          <w:rFonts w:ascii="Times New Roman" w:hAnsi="Times New Roman" w:hint="eastAsia"/>
          <w:sz w:val="24"/>
          <w:szCs w:val="24"/>
        </w:rPr>
        <w:t>名</w:t>
      </w:r>
      <w:r w:rsidRPr="00A55819">
        <w:rPr>
          <w:rFonts w:ascii="Times New Roman" w:hAnsi="Times New Roman"/>
          <w:sz w:val="24"/>
          <w:szCs w:val="24"/>
        </w:rPr>
        <w:t>左右的</w:t>
      </w:r>
      <w:r w:rsidRPr="00A55819">
        <w:rPr>
          <w:rFonts w:ascii="Times New Roman" w:hAnsi="Times New Roman" w:hint="eastAsia"/>
          <w:sz w:val="24"/>
          <w:szCs w:val="24"/>
        </w:rPr>
        <w:t>参会者</w:t>
      </w:r>
      <w:r w:rsidRPr="00A55819">
        <w:rPr>
          <w:rFonts w:ascii="Times New Roman" w:hAnsi="Times New Roman"/>
          <w:sz w:val="24"/>
          <w:szCs w:val="24"/>
        </w:rPr>
        <w:t>。</w:t>
      </w:r>
    </w:p>
    <w:p w:rsidR="009C15E0" w:rsidRDefault="009C15E0" w:rsidP="009C15E0">
      <w:pPr>
        <w:spacing w:line="360" w:lineRule="auto"/>
        <w:ind w:firstLineChars="200" w:firstLine="480"/>
        <w:rPr>
          <w:rFonts w:ascii="Times New Roman" w:hAnsi="Times New Roman"/>
          <w:sz w:val="24"/>
          <w:szCs w:val="24"/>
        </w:rPr>
      </w:pPr>
      <w:r>
        <w:rPr>
          <w:rFonts w:ascii="Times New Roman" w:hAnsi="Times New Roman" w:hint="eastAsia"/>
          <w:sz w:val="24"/>
          <w:szCs w:val="24"/>
        </w:rPr>
        <w:t>申请网站地址：</w:t>
      </w:r>
    </w:p>
    <w:p w:rsidR="009C15E0" w:rsidRPr="00C175F2" w:rsidRDefault="00A3325C" w:rsidP="009C15E0">
      <w:pPr>
        <w:spacing w:line="360" w:lineRule="auto"/>
        <w:ind w:firstLineChars="200" w:firstLine="420"/>
        <w:rPr>
          <w:rFonts w:asciiTheme="minorHAnsi" w:eastAsiaTheme="minorEastAsia" w:hAnsiTheme="minorHAnsi" w:cstheme="minorBidi"/>
        </w:rPr>
      </w:pPr>
      <w:hyperlink r:id="rId8" w:history="1">
        <w:r w:rsidR="009C15E0">
          <w:rPr>
            <w:rStyle w:val="a7"/>
          </w:rPr>
          <w:t>https://application.heidelberg-laureate-forum.org/intern/start_start_for.php</w:t>
        </w:r>
      </w:hyperlink>
      <w:r w:rsidR="009C15E0" w:rsidRPr="00C175F2">
        <w:rPr>
          <w:rFonts w:asciiTheme="minorHAnsi" w:eastAsiaTheme="minorEastAsia" w:hAnsiTheme="minorHAnsi" w:cstheme="minorBidi" w:hint="eastAsia"/>
        </w:rPr>
        <w:t>；</w:t>
      </w:r>
    </w:p>
    <w:p w:rsidR="009C15E0" w:rsidRPr="00C175F2" w:rsidRDefault="009C15E0" w:rsidP="009C15E0">
      <w:pPr>
        <w:spacing w:line="360" w:lineRule="auto"/>
        <w:ind w:firstLineChars="200" w:firstLine="480"/>
        <w:rPr>
          <w:rFonts w:ascii="Times New Roman" w:hAnsi="Times New Roman"/>
          <w:sz w:val="24"/>
          <w:szCs w:val="24"/>
        </w:rPr>
      </w:pPr>
      <w:r w:rsidRPr="00C175F2">
        <w:rPr>
          <w:rFonts w:ascii="Times New Roman" w:hAnsi="Times New Roman" w:hint="eastAsia"/>
          <w:sz w:val="24"/>
          <w:szCs w:val="24"/>
        </w:rPr>
        <w:t>ACM</w:t>
      </w:r>
      <w:r w:rsidRPr="00C175F2">
        <w:rPr>
          <w:rFonts w:ascii="Times New Roman" w:hAnsi="Times New Roman" w:hint="eastAsia"/>
          <w:sz w:val="24"/>
          <w:szCs w:val="24"/>
        </w:rPr>
        <w:t>提名及证明网址：</w:t>
      </w:r>
    </w:p>
    <w:p w:rsidR="009C15E0" w:rsidRPr="00C175F2" w:rsidRDefault="00A3325C" w:rsidP="009C15E0">
      <w:pPr>
        <w:spacing w:line="360" w:lineRule="auto"/>
        <w:ind w:firstLineChars="200" w:firstLine="420"/>
        <w:rPr>
          <w:rFonts w:asciiTheme="minorHAnsi" w:eastAsiaTheme="minorEastAsia" w:hAnsiTheme="minorHAnsi" w:cstheme="minorBidi"/>
        </w:rPr>
      </w:pPr>
      <w:hyperlink r:id="rId9" w:history="1">
        <w:r w:rsidR="009C15E0">
          <w:rPr>
            <w:rStyle w:val="a7"/>
          </w:rPr>
          <w:t>https://application.heidelberg-laureate-forum.org/intern/reg_nom_registration_for.php</w:t>
        </w:r>
      </w:hyperlink>
      <w:r w:rsidR="009C15E0">
        <w:rPr>
          <w:rFonts w:hint="eastAsia"/>
        </w:rPr>
        <w:t>；</w:t>
      </w:r>
    </w:p>
    <w:p w:rsidR="009C15E0" w:rsidRPr="00C175F2" w:rsidRDefault="009C15E0" w:rsidP="009C15E0">
      <w:pPr>
        <w:spacing w:line="360" w:lineRule="auto"/>
        <w:ind w:firstLineChars="200" w:firstLine="480"/>
        <w:rPr>
          <w:rFonts w:ascii="Times New Roman" w:hAnsi="Times New Roman"/>
          <w:sz w:val="24"/>
          <w:szCs w:val="24"/>
        </w:rPr>
      </w:pPr>
      <w:r w:rsidRPr="00C175F2">
        <w:rPr>
          <w:rFonts w:ascii="Times New Roman" w:hAnsi="Times New Roman" w:hint="eastAsia"/>
          <w:sz w:val="24"/>
          <w:szCs w:val="24"/>
        </w:rPr>
        <w:t>往届论坛参考请见：</w:t>
      </w:r>
      <w:hyperlink r:id="rId10" w:history="1">
        <w:r>
          <w:rPr>
            <w:rStyle w:val="a7"/>
          </w:rPr>
          <w:t>http://www.heidelberg-laureate-forum.org/</w:t>
        </w:r>
      </w:hyperlink>
      <w:r w:rsidRPr="00C175F2">
        <w:rPr>
          <w:rFonts w:ascii="Times New Roman" w:hAnsi="Times New Roman" w:hint="eastAsia"/>
          <w:sz w:val="24"/>
          <w:szCs w:val="24"/>
        </w:rPr>
        <w:t>.</w:t>
      </w:r>
    </w:p>
    <w:p w:rsidR="009C15E0" w:rsidRPr="00C175F2" w:rsidRDefault="009C15E0" w:rsidP="009C15E0">
      <w:pPr>
        <w:spacing w:line="360" w:lineRule="auto"/>
        <w:ind w:firstLineChars="200" w:firstLine="480"/>
        <w:rPr>
          <w:rFonts w:ascii="Times New Roman" w:hAnsi="Times New Roman"/>
          <w:sz w:val="24"/>
          <w:szCs w:val="24"/>
        </w:rPr>
      </w:pPr>
      <w:r>
        <w:rPr>
          <w:rFonts w:ascii="Times New Roman" w:hAnsi="Times New Roman" w:hint="eastAsia"/>
          <w:sz w:val="24"/>
          <w:szCs w:val="24"/>
        </w:rPr>
        <w:t>注：（</w:t>
      </w:r>
      <w:r>
        <w:rPr>
          <w:rFonts w:ascii="Times New Roman" w:hAnsi="Times New Roman" w:hint="eastAsia"/>
          <w:sz w:val="24"/>
          <w:szCs w:val="24"/>
        </w:rPr>
        <w:t>1</w:t>
      </w:r>
      <w:r>
        <w:rPr>
          <w:rFonts w:ascii="Times New Roman" w:hAnsi="Times New Roman" w:hint="eastAsia"/>
          <w:sz w:val="24"/>
          <w:szCs w:val="24"/>
        </w:rPr>
        <w:t>）</w:t>
      </w:r>
      <w:r w:rsidRPr="00C175F2">
        <w:rPr>
          <w:rFonts w:ascii="Times New Roman" w:hAnsi="Times New Roman"/>
          <w:sz w:val="24"/>
          <w:szCs w:val="24"/>
        </w:rPr>
        <w:t>如果</w:t>
      </w:r>
      <w:r w:rsidRPr="00C175F2">
        <w:rPr>
          <w:rFonts w:ascii="Times New Roman" w:hAnsi="Times New Roman" w:hint="eastAsia"/>
          <w:sz w:val="24"/>
          <w:szCs w:val="24"/>
        </w:rPr>
        <w:t>申请</w:t>
      </w:r>
      <w:r w:rsidRPr="00C175F2">
        <w:rPr>
          <w:rFonts w:ascii="Times New Roman" w:hAnsi="Times New Roman"/>
          <w:sz w:val="24"/>
          <w:szCs w:val="24"/>
        </w:rPr>
        <w:t>人</w:t>
      </w:r>
      <w:r w:rsidRPr="00C175F2">
        <w:rPr>
          <w:rFonts w:ascii="Times New Roman" w:hAnsi="Times New Roman" w:hint="eastAsia"/>
          <w:sz w:val="24"/>
          <w:szCs w:val="24"/>
        </w:rPr>
        <w:t>选择</w:t>
      </w:r>
      <w:r w:rsidRPr="00C175F2">
        <w:rPr>
          <w:rFonts w:ascii="Times New Roman" w:hAnsi="Times New Roman"/>
          <w:sz w:val="24"/>
          <w:szCs w:val="24"/>
        </w:rPr>
        <w:t>以提名方式申请，</w:t>
      </w:r>
      <w:r w:rsidRPr="00C175F2">
        <w:rPr>
          <w:rFonts w:ascii="Times New Roman" w:hAnsi="Times New Roman" w:hint="eastAsia"/>
          <w:sz w:val="24"/>
          <w:szCs w:val="24"/>
        </w:rPr>
        <w:t>请牢记</w:t>
      </w:r>
      <w:r w:rsidRPr="00C175F2">
        <w:rPr>
          <w:rFonts w:ascii="Times New Roman" w:hAnsi="Times New Roman" w:hint="eastAsia"/>
          <w:sz w:val="24"/>
          <w:szCs w:val="24"/>
        </w:rPr>
        <w:t>ACM</w:t>
      </w:r>
      <w:r w:rsidRPr="00C175F2">
        <w:rPr>
          <w:rFonts w:ascii="Times New Roman" w:hAnsi="Times New Roman" w:hint="eastAsia"/>
          <w:sz w:val="24"/>
          <w:szCs w:val="24"/>
        </w:rPr>
        <w:t>的</w:t>
      </w:r>
      <w:r w:rsidRPr="00C175F2">
        <w:rPr>
          <w:rFonts w:ascii="Times New Roman" w:hAnsi="Times New Roman"/>
          <w:sz w:val="24"/>
          <w:szCs w:val="24"/>
        </w:rPr>
        <w:t>组织代码</w:t>
      </w:r>
      <w:r w:rsidRPr="00C175F2">
        <w:rPr>
          <w:rFonts w:ascii="Times New Roman" w:hAnsi="Times New Roman" w:hint="eastAsia"/>
          <w:sz w:val="24"/>
          <w:szCs w:val="24"/>
        </w:rPr>
        <w:t>（</w:t>
      </w:r>
      <w:r>
        <w:rPr>
          <w:rFonts w:ascii="Times New Roman" w:hAnsi="Times New Roman"/>
          <w:sz w:val="24"/>
          <w:szCs w:val="24"/>
        </w:rPr>
        <w:t>Organization Number</w:t>
      </w:r>
      <w:r w:rsidRPr="00C175F2">
        <w:rPr>
          <w:rFonts w:ascii="Times New Roman" w:hAnsi="Times New Roman" w:hint="eastAsia"/>
          <w:sz w:val="24"/>
          <w:szCs w:val="24"/>
        </w:rPr>
        <w:t>）</w:t>
      </w:r>
      <w:r w:rsidRPr="00C175F2">
        <w:rPr>
          <w:rFonts w:ascii="Times New Roman" w:hAnsi="Times New Roman"/>
          <w:sz w:val="24"/>
          <w:szCs w:val="24"/>
        </w:rPr>
        <w:t>为</w:t>
      </w:r>
      <w:r w:rsidRPr="00C175F2">
        <w:rPr>
          <w:rFonts w:ascii="Times New Roman" w:hAnsi="Times New Roman"/>
          <w:sz w:val="24"/>
          <w:szCs w:val="24"/>
        </w:rPr>
        <w:t>ACM72967</w:t>
      </w:r>
      <w:r w:rsidRPr="00C175F2">
        <w:rPr>
          <w:rFonts w:ascii="Times New Roman" w:hAnsi="Times New Roman" w:hint="eastAsia"/>
          <w:sz w:val="24"/>
          <w:szCs w:val="24"/>
        </w:rPr>
        <w:t>；</w:t>
      </w:r>
    </w:p>
    <w:p w:rsidR="009C15E0" w:rsidRPr="001D6A85" w:rsidRDefault="009C15E0" w:rsidP="009C15E0">
      <w:pPr>
        <w:ind w:leftChars="200" w:left="420" w:firstLineChars="200" w:firstLine="480"/>
        <w:rPr>
          <w:rFonts w:ascii="Times New Roman" w:hAnsi="Times New Roman"/>
          <w:sz w:val="30"/>
          <w:szCs w:val="30"/>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w:t>
      </w:r>
      <w:r w:rsidRPr="00C175F2">
        <w:rPr>
          <w:rFonts w:ascii="Times New Roman" w:hAnsi="Times New Roman"/>
          <w:sz w:val="24"/>
          <w:szCs w:val="24"/>
        </w:rPr>
        <w:t>申请</w:t>
      </w:r>
      <w:r w:rsidRPr="00C175F2">
        <w:rPr>
          <w:rFonts w:ascii="Times New Roman" w:hAnsi="Times New Roman" w:hint="eastAsia"/>
          <w:sz w:val="24"/>
          <w:szCs w:val="24"/>
        </w:rPr>
        <w:t>和</w:t>
      </w:r>
      <w:r w:rsidRPr="00C175F2">
        <w:rPr>
          <w:rFonts w:ascii="Times New Roman" w:hAnsi="Times New Roman"/>
          <w:sz w:val="24"/>
          <w:szCs w:val="24"/>
        </w:rPr>
        <w:t>提名</w:t>
      </w:r>
      <w:r w:rsidRPr="00C175F2">
        <w:rPr>
          <w:rFonts w:ascii="Times New Roman" w:hAnsi="Times New Roman" w:hint="eastAsia"/>
          <w:sz w:val="24"/>
          <w:szCs w:val="24"/>
        </w:rPr>
        <w:t>截止日期为</w:t>
      </w:r>
      <w:r w:rsidRPr="00C175F2">
        <w:rPr>
          <w:rFonts w:ascii="Times New Roman" w:hAnsi="Times New Roman" w:hint="eastAsia"/>
          <w:sz w:val="24"/>
          <w:szCs w:val="24"/>
        </w:rPr>
        <w:t>2015</w:t>
      </w:r>
      <w:r w:rsidRPr="00C175F2">
        <w:rPr>
          <w:rFonts w:ascii="Times New Roman" w:hAnsi="Times New Roman" w:hint="eastAsia"/>
          <w:sz w:val="24"/>
          <w:szCs w:val="24"/>
        </w:rPr>
        <w:t>年</w:t>
      </w:r>
      <w:r w:rsidRPr="00C175F2">
        <w:rPr>
          <w:rFonts w:ascii="Times New Roman" w:hAnsi="Times New Roman" w:hint="eastAsia"/>
          <w:sz w:val="24"/>
          <w:szCs w:val="24"/>
        </w:rPr>
        <w:t>2</w:t>
      </w:r>
      <w:r w:rsidRPr="00C175F2">
        <w:rPr>
          <w:rFonts w:ascii="Times New Roman" w:hAnsi="Times New Roman" w:hint="eastAsia"/>
          <w:sz w:val="24"/>
          <w:szCs w:val="24"/>
        </w:rPr>
        <w:t>月</w:t>
      </w:r>
      <w:r w:rsidRPr="00C175F2">
        <w:rPr>
          <w:rFonts w:ascii="Times New Roman" w:hAnsi="Times New Roman" w:hint="eastAsia"/>
          <w:sz w:val="24"/>
          <w:szCs w:val="24"/>
        </w:rPr>
        <w:t>28</w:t>
      </w:r>
      <w:r w:rsidRPr="00C175F2">
        <w:rPr>
          <w:rFonts w:ascii="Times New Roman" w:hAnsi="Times New Roman" w:hint="eastAsia"/>
          <w:sz w:val="24"/>
          <w:szCs w:val="24"/>
        </w:rPr>
        <w:t>日。</w:t>
      </w:r>
    </w:p>
    <w:p w:rsidR="003B2BCE" w:rsidRPr="00273DFD" w:rsidRDefault="0077789B" w:rsidP="003B2BCE">
      <w:pPr>
        <w:widowControl/>
        <w:spacing w:before="100" w:beforeAutospacing="1" w:after="100" w:afterAutospacing="1"/>
        <w:jc w:val="left"/>
        <w:rPr>
          <w:rFonts w:ascii="Times New Roman" w:hAnsi="Times New Roman" w:cs="宋体"/>
          <w:kern w:val="0"/>
          <w:sz w:val="28"/>
          <w:szCs w:val="28"/>
          <w:u w:val="single"/>
        </w:rPr>
      </w:pPr>
      <w:bookmarkStart w:id="2" w:name="OLE_LINK1"/>
      <w:bookmarkStart w:id="3" w:name="OLE_LINK2"/>
      <w:r w:rsidRPr="0077789B">
        <w:rPr>
          <w:rFonts w:ascii="Times New Roman" w:hAnsi="Times New Roman" w:cs="宋体" w:hint="eastAsia"/>
          <w:kern w:val="0"/>
          <w:sz w:val="28"/>
          <w:szCs w:val="28"/>
          <w:u w:val="single"/>
        </w:rPr>
        <w:t>ACM</w:t>
      </w:r>
      <w:r w:rsidRPr="0077789B">
        <w:rPr>
          <w:rFonts w:ascii="Times New Roman" w:hAnsi="Times New Roman" w:cs="宋体" w:hint="eastAsia"/>
          <w:kern w:val="0"/>
          <w:sz w:val="28"/>
          <w:szCs w:val="28"/>
          <w:u w:val="single"/>
        </w:rPr>
        <w:t>中国物联网专委会成立仪式暨第二届物联网研讨会在北京邮电大学大学成功举办</w:t>
      </w:r>
      <w:bookmarkEnd w:id="2"/>
      <w:bookmarkEnd w:id="3"/>
    </w:p>
    <w:p w:rsidR="00273DFD" w:rsidRDefault="007D14AF" w:rsidP="007D14AF">
      <w:pPr>
        <w:spacing w:line="360" w:lineRule="auto"/>
        <w:ind w:firstLineChars="200" w:firstLine="480"/>
        <w:rPr>
          <w:rFonts w:ascii="Times New Roman" w:hAnsi="Times New Roman"/>
          <w:noProof/>
          <w:sz w:val="24"/>
          <w:szCs w:val="24"/>
        </w:rPr>
      </w:pPr>
      <w:r w:rsidRPr="007D14AF">
        <w:rPr>
          <w:rFonts w:ascii="Times New Roman" w:hAnsi="Times New Roman" w:hint="eastAsia"/>
          <w:noProof/>
          <w:sz w:val="24"/>
          <w:szCs w:val="24"/>
        </w:rPr>
        <w:t>2015</w:t>
      </w:r>
      <w:r w:rsidRPr="007D14AF">
        <w:rPr>
          <w:rFonts w:ascii="Times New Roman" w:hAnsi="Times New Roman" w:hint="eastAsia"/>
          <w:noProof/>
          <w:sz w:val="24"/>
          <w:szCs w:val="24"/>
        </w:rPr>
        <w:t>年</w:t>
      </w:r>
      <w:r w:rsidRPr="007D14AF">
        <w:rPr>
          <w:rFonts w:ascii="Times New Roman" w:hAnsi="Times New Roman" w:hint="eastAsia"/>
          <w:noProof/>
          <w:sz w:val="24"/>
          <w:szCs w:val="24"/>
        </w:rPr>
        <w:t>2</w:t>
      </w:r>
      <w:r w:rsidRPr="007D14AF">
        <w:rPr>
          <w:rFonts w:ascii="Times New Roman" w:hAnsi="Times New Roman" w:hint="eastAsia"/>
          <w:noProof/>
          <w:sz w:val="24"/>
          <w:szCs w:val="24"/>
        </w:rPr>
        <w:t>月</w:t>
      </w:r>
      <w:r w:rsidRPr="007D14AF">
        <w:rPr>
          <w:rFonts w:ascii="Times New Roman" w:hAnsi="Times New Roman" w:hint="eastAsia"/>
          <w:noProof/>
          <w:sz w:val="24"/>
          <w:szCs w:val="24"/>
        </w:rPr>
        <w:t>1</w:t>
      </w:r>
      <w:r w:rsidRPr="007D14AF">
        <w:rPr>
          <w:rFonts w:ascii="Times New Roman" w:hAnsi="Times New Roman" w:hint="eastAsia"/>
          <w:noProof/>
          <w:sz w:val="24"/>
          <w:szCs w:val="24"/>
        </w:rPr>
        <w:t>日，</w:t>
      </w:r>
      <w:r w:rsidRPr="007D14AF">
        <w:rPr>
          <w:rFonts w:ascii="Times New Roman" w:hAnsi="Times New Roman" w:hint="eastAsia"/>
          <w:noProof/>
          <w:sz w:val="24"/>
          <w:szCs w:val="24"/>
        </w:rPr>
        <w:t>ACM</w:t>
      </w:r>
      <w:r w:rsidRPr="007D14AF">
        <w:rPr>
          <w:rFonts w:ascii="Times New Roman" w:hAnsi="Times New Roman" w:hint="eastAsia"/>
          <w:noProof/>
          <w:sz w:val="24"/>
          <w:szCs w:val="24"/>
        </w:rPr>
        <w:t>中国物联网专委会成立大会暨第二届物联网研讨会在北京邮电大学成功举办。上海交通大学王新兵教授主持了专委会成立仪式，北京邮电大学马华东教授致欢迎辞，</w:t>
      </w:r>
      <w:r w:rsidRPr="007D14AF">
        <w:rPr>
          <w:rFonts w:ascii="Times New Roman" w:hAnsi="Times New Roman" w:hint="eastAsia"/>
          <w:noProof/>
          <w:sz w:val="24"/>
          <w:szCs w:val="24"/>
        </w:rPr>
        <w:t>ACM</w:t>
      </w:r>
      <w:r w:rsidRPr="007D14AF">
        <w:rPr>
          <w:rFonts w:ascii="Times New Roman" w:hAnsi="Times New Roman" w:hint="eastAsia"/>
          <w:noProof/>
          <w:sz w:val="24"/>
          <w:szCs w:val="24"/>
        </w:rPr>
        <w:t>中国理事会主席清华大</w:t>
      </w:r>
      <w:r w:rsidR="00271BDD">
        <w:rPr>
          <w:rFonts w:ascii="Times New Roman" w:hAnsi="Times New Roman" w:hint="eastAsia"/>
          <w:noProof/>
          <w:sz w:val="24"/>
          <w:szCs w:val="24"/>
        </w:rPr>
        <w:t>学刘云浩教授和哈尔滨工业大学李建中教授分别发表了热情洋溢的讲话。随后，</w:t>
      </w:r>
      <w:r w:rsidRPr="007D14AF">
        <w:rPr>
          <w:rFonts w:ascii="Times New Roman" w:hAnsi="Times New Roman" w:hint="eastAsia"/>
          <w:noProof/>
          <w:sz w:val="24"/>
          <w:szCs w:val="24"/>
        </w:rPr>
        <w:t>刘云浩教授为新成立的物联网专委会主任李建中教授、副主任马华东教授、秘书长王新兵教授颁发了聘书。</w:t>
      </w:r>
    </w:p>
    <w:p w:rsidR="0068539E" w:rsidRDefault="00273DFD" w:rsidP="00273DFD">
      <w:pPr>
        <w:spacing w:line="360" w:lineRule="auto"/>
        <w:ind w:firstLineChars="200" w:firstLine="480"/>
        <w:rPr>
          <w:rFonts w:ascii="Times New Roman" w:hAnsi="Times New Roman"/>
          <w:noProof/>
          <w:sz w:val="24"/>
          <w:szCs w:val="24"/>
        </w:rPr>
      </w:pPr>
      <w:r>
        <w:rPr>
          <w:rFonts w:ascii="Times New Roman" w:hAnsi="Times New Roman" w:hint="eastAsia"/>
          <w:noProof/>
          <w:sz w:val="24"/>
          <w:szCs w:val="24"/>
        </w:rPr>
        <w:lastRenderedPageBreak/>
        <w:drawing>
          <wp:anchor distT="0" distB="0" distL="114300" distR="114300" simplePos="0" relativeHeight="251659264" behindDoc="0" locked="0" layoutInCell="1" allowOverlap="1">
            <wp:simplePos x="0" y="0"/>
            <wp:positionH relativeFrom="column">
              <wp:posOffset>679450</wp:posOffset>
            </wp:positionH>
            <wp:positionV relativeFrom="paragraph">
              <wp:posOffset>94615</wp:posOffset>
            </wp:positionV>
            <wp:extent cx="3892550" cy="3522980"/>
            <wp:effectExtent l="19050" t="0" r="0" b="0"/>
            <wp:wrapTopAndBottom/>
            <wp:docPr id="3" name="图片 3" descr="QQ截图20150302113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50302113320.jpg"/>
                    <pic:cNvPicPr/>
                  </pic:nvPicPr>
                  <pic:blipFill>
                    <a:blip r:embed="rId11"/>
                    <a:stretch>
                      <a:fillRect/>
                    </a:stretch>
                  </pic:blipFill>
                  <pic:spPr>
                    <a:xfrm>
                      <a:off x="0" y="0"/>
                      <a:ext cx="3892550" cy="3522980"/>
                    </a:xfrm>
                    <a:prstGeom prst="rect">
                      <a:avLst/>
                    </a:prstGeom>
                  </pic:spPr>
                </pic:pic>
              </a:graphicData>
            </a:graphic>
          </wp:anchor>
        </w:drawing>
      </w:r>
      <w:r w:rsidR="00271BDD">
        <w:rPr>
          <w:rFonts w:ascii="Times New Roman" w:hAnsi="Times New Roman" w:hint="eastAsia"/>
          <w:noProof/>
          <w:sz w:val="24"/>
          <w:szCs w:val="24"/>
        </w:rPr>
        <w:t>会议决定了新成立的</w:t>
      </w:r>
      <w:r w:rsidR="00271BDD">
        <w:rPr>
          <w:rFonts w:ascii="Times New Roman" w:hAnsi="Times New Roman" w:hint="eastAsia"/>
          <w:noProof/>
          <w:sz w:val="24"/>
          <w:szCs w:val="24"/>
        </w:rPr>
        <w:t>ACM</w:t>
      </w:r>
      <w:r w:rsidR="00271BDD">
        <w:rPr>
          <w:rFonts w:ascii="Times New Roman" w:hAnsi="Times New Roman" w:hint="eastAsia"/>
          <w:noProof/>
          <w:sz w:val="24"/>
          <w:szCs w:val="24"/>
        </w:rPr>
        <w:t>中国物联网专家委员会成员，其相关情况如下：</w:t>
      </w:r>
    </w:p>
    <w:p w:rsidR="00273DFD" w:rsidRPr="00273DFD" w:rsidRDefault="00273DFD" w:rsidP="00273DFD">
      <w:pPr>
        <w:spacing w:line="360" w:lineRule="auto"/>
        <w:ind w:firstLineChars="200" w:firstLine="480"/>
        <w:rPr>
          <w:rFonts w:ascii="Times New Roman" w:hAnsi="Times New Roman"/>
          <w:noProof/>
          <w:sz w:val="24"/>
          <w:szCs w:val="24"/>
        </w:rPr>
      </w:pPr>
    </w:p>
    <w:tbl>
      <w:tblPr>
        <w:tblStyle w:val="a9"/>
        <w:tblW w:w="8251" w:type="dxa"/>
        <w:jc w:val="center"/>
        <w:tblLook w:val="04A0"/>
      </w:tblPr>
      <w:tblGrid>
        <w:gridCol w:w="1560"/>
        <w:gridCol w:w="3160"/>
        <w:gridCol w:w="1163"/>
        <w:gridCol w:w="2368"/>
      </w:tblGrid>
      <w:tr w:rsidR="00271BDD" w:rsidRPr="00557BFF" w:rsidTr="00D86842">
        <w:trPr>
          <w:trHeight w:val="483"/>
          <w:jc w:val="center"/>
        </w:trPr>
        <w:tc>
          <w:tcPr>
            <w:tcW w:w="0" w:type="auto"/>
            <w:vAlign w:val="center"/>
          </w:tcPr>
          <w:p w:rsidR="00271BDD" w:rsidRPr="00557BFF" w:rsidRDefault="00271BDD" w:rsidP="00D86842">
            <w:pPr>
              <w:spacing w:line="360" w:lineRule="auto"/>
              <w:jc w:val="center"/>
              <w:rPr>
                <w:rFonts w:ascii="Times New Roman" w:hAnsi="Times New Roman"/>
                <w:b/>
                <w:noProof/>
                <w:sz w:val="24"/>
                <w:szCs w:val="24"/>
              </w:rPr>
            </w:pPr>
            <w:r w:rsidRPr="00557BFF">
              <w:rPr>
                <w:rFonts w:ascii="Times New Roman" w:hAnsi="Times New Roman" w:hint="eastAsia"/>
                <w:b/>
                <w:noProof/>
                <w:sz w:val="24"/>
                <w:szCs w:val="24"/>
              </w:rPr>
              <w:t>姓名</w:t>
            </w:r>
          </w:p>
        </w:tc>
        <w:tc>
          <w:tcPr>
            <w:tcW w:w="0" w:type="auto"/>
            <w:vAlign w:val="center"/>
          </w:tcPr>
          <w:p w:rsidR="00271BDD" w:rsidRPr="00557BFF" w:rsidRDefault="00271BDD" w:rsidP="00D86842">
            <w:pPr>
              <w:spacing w:line="360" w:lineRule="auto"/>
              <w:jc w:val="center"/>
              <w:rPr>
                <w:rFonts w:ascii="Times New Roman" w:hAnsi="Times New Roman"/>
                <w:b/>
                <w:noProof/>
                <w:sz w:val="24"/>
                <w:szCs w:val="24"/>
              </w:rPr>
            </w:pPr>
            <w:r w:rsidRPr="00557BFF">
              <w:rPr>
                <w:rFonts w:ascii="Times New Roman" w:hAnsi="Times New Roman" w:hint="eastAsia"/>
                <w:b/>
                <w:noProof/>
                <w:sz w:val="24"/>
                <w:szCs w:val="24"/>
              </w:rPr>
              <w:t>工作单位</w:t>
            </w:r>
          </w:p>
        </w:tc>
        <w:tc>
          <w:tcPr>
            <w:tcW w:w="0" w:type="auto"/>
            <w:vAlign w:val="center"/>
          </w:tcPr>
          <w:p w:rsidR="00271BDD" w:rsidRPr="00557BFF" w:rsidRDefault="00271BDD" w:rsidP="00D86842">
            <w:pPr>
              <w:spacing w:line="360" w:lineRule="auto"/>
              <w:jc w:val="center"/>
              <w:rPr>
                <w:rFonts w:ascii="Times New Roman" w:hAnsi="Times New Roman"/>
                <w:b/>
                <w:noProof/>
                <w:sz w:val="24"/>
                <w:szCs w:val="24"/>
              </w:rPr>
            </w:pPr>
            <w:r w:rsidRPr="00557BFF">
              <w:rPr>
                <w:rFonts w:ascii="Times New Roman" w:hAnsi="Times New Roman" w:hint="eastAsia"/>
                <w:b/>
                <w:noProof/>
                <w:sz w:val="24"/>
                <w:szCs w:val="24"/>
              </w:rPr>
              <w:t>职称</w:t>
            </w:r>
          </w:p>
        </w:tc>
        <w:tc>
          <w:tcPr>
            <w:tcW w:w="0" w:type="auto"/>
            <w:vAlign w:val="center"/>
          </w:tcPr>
          <w:p w:rsidR="00271BDD" w:rsidRPr="00557BFF" w:rsidRDefault="00271BDD" w:rsidP="00D86842">
            <w:pPr>
              <w:spacing w:line="360" w:lineRule="auto"/>
              <w:jc w:val="center"/>
              <w:rPr>
                <w:rFonts w:ascii="Times New Roman" w:hAnsi="Times New Roman"/>
                <w:b/>
                <w:noProof/>
                <w:sz w:val="24"/>
                <w:szCs w:val="24"/>
              </w:rPr>
            </w:pPr>
            <w:r w:rsidRPr="00557BFF">
              <w:rPr>
                <w:rFonts w:ascii="Times New Roman" w:hAnsi="Times New Roman" w:hint="eastAsia"/>
                <w:b/>
                <w:noProof/>
                <w:sz w:val="24"/>
                <w:szCs w:val="24"/>
              </w:rPr>
              <w:t>专委会任职</w:t>
            </w:r>
          </w:p>
        </w:tc>
      </w:tr>
      <w:tr w:rsidR="00271BDD" w:rsidTr="00D86842">
        <w:trPr>
          <w:trHeight w:val="483"/>
          <w:jc w:val="center"/>
        </w:trPr>
        <w:tc>
          <w:tcPr>
            <w:tcW w:w="0" w:type="auto"/>
            <w:vAlign w:val="center"/>
          </w:tcPr>
          <w:p w:rsidR="00271BDD" w:rsidRDefault="00271BDD" w:rsidP="00D86842">
            <w:pPr>
              <w:spacing w:line="360" w:lineRule="auto"/>
              <w:jc w:val="center"/>
              <w:rPr>
                <w:rFonts w:ascii="Times New Roman" w:hAnsi="Times New Roman"/>
                <w:noProof/>
                <w:sz w:val="24"/>
                <w:szCs w:val="24"/>
              </w:rPr>
            </w:pPr>
            <w:r>
              <w:rPr>
                <w:rFonts w:ascii="Times New Roman" w:hAnsi="Times New Roman" w:hint="eastAsia"/>
                <w:noProof/>
                <w:sz w:val="24"/>
                <w:szCs w:val="24"/>
              </w:rPr>
              <w:t>李建中</w:t>
            </w:r>
          </w:p>
        </w:tc>
        <w:tc>
          <w:tcPr>
            <w:tcW w:w="0" w:type="auto"/>
            <w:vAlign w:val="center"/>
          </w:tcPr>
          <w:p w:rsidR="00271BDD" w:rsidRDefault="00271BDD" w:rsidP="00D86842">
            <w:pPr>
              <w:spacing w:line="360" w:lineRule="auto"/>
              <w:jc w:val="center"/>
              <w:rPr>
                <w:rFonts w:ascii="Times New Roman" w:hAnsi="Times New Roman"/>
                <w:noProof/>
                <w:sz w:val="24"/>
                <w:szCs w:val="24"/>
              </w:rPr>
            </w:pPr>
            <w:r>
              <w:rPr>
                <w:rFonts w:ascii="Times New Roman" w:hAnsi="Times New Roman" w:hint="eastAsia"/>
                <w:noProof/>
                <w:sz w:val="24"/>
                <w:szCs w:val="24"/>
              </w:rPr>
              <w:t>哈尔滨工业大学</w:t>
            </w:r>
          </w:p>
        </w:tc>
        <w:tc>
          <w:tcPr>
            <w:tcW w:w="0" w:type="auto"/>
            <w:vAlign w:val="center"/>
          </w:tcPr>
          <w:p w:rsidR="00271BDD" w:rsidRDefault="00271BDD" w:rsidP="00D86842">
            <w:pPr>
              <w:spacing w:line="360" w:lineRule="auto"/>
              <w:jc w:val="center"/>
              <w:rPr>
                <w:rFonts w:ascii="Times New Roman" w:hAnsi="Times New Roman"/>
                <w:noProof/>
                <w:sz w:val="24"/>
                <w:szCs w:val="24"/>
              </w:rPr>
            </w:pPr>
            <w:r>
              <w:rPr>
                <w:rFonts w:ascii="Times New Roman" w:hAnsi="Times New Roman" w:hint="eastAsia"/>
                <w:noProof/>
                <w:sz w:val="24"/>
                <w:szCs w:val="24"/>
              </w:rPr>
              <w:t>教授</w:t>
            </w:r>
          </w:p>
        </w:tc>
        <w:tc>
          <w:tcPr>
            <w:tcW w:w="0" w:type="auto"/>
            <w:vAlign w:val="center"/>
          </w:tcPr>
          <w:p w:rsidR="00271BDD" w:rsidRDefault="00271BDD" w:rsidP="00D86842">
            <w:pPr>
              <w:spacing w:line="360" w:lineRule="auto"/>
              <w:jc w:val="center"/>
              <w:rPr>
                <w:rFonts w:ascii="Times New Roman" w:hAnsi="Times New Roman"/>
                <w:noProof/>
                <w:sz w:val="24"/>
                <w:szCs w:val="24"/>
              </w:rPr>
            </w:pPr>
            <w:r>
              <w:rPr>
                <w:rFonts w:ascii="Times New Roman" w:hAnsi="Times New Roman" w:hint="eastAsia"/>
                <w:noProof/>
                <w:sz w:val="24"/>
                <w:szCs w:val="24"/>
              </w:rPr>
              <w:t>主任</w:t>
            </w:r>
          </w:p>
        </w:tc>
      </w:tr>
      <w:tr w:rsidR="00271BDD" w:rsidTr="00D86842">
        <w:trPr>
          <w:trHeight w:val="483"/>
          <w:jc w:val="center"/>
        </w:trPr>
        <w:tc>
          <w:tcPr>
            <w:tcW w:w="0" w:type="auto"/>
            <w:vAlign w:val="center"/>
          </w:tcPr>
          <w:p w:rsidR="00271BDD" w:rsidRDefault="00271BDD" w:rsidP="00D86842">
            <w:pPr>
              <w:spacing w:line="360" w:lineRule="auto"/>
              <w:jc w:val="center"/>
              <w:rPr>
                <w:rFonts w:ascii="Times New Roman" w:hAnsi="Times New Roman"/>
                <w:noProof/>
                <w:sz w:val="24"/>
                <w:szCs w:val="24"/>
              </w:rPr>
            </w:pPr>
            <w:r>
              <w:rPr>
                <w:rFonts w:ascii="Times New Roman" w:hAnsi="Times New Roman" w:hint="eastAsia"/>
                <w:noProof/>
                <w:sz w:val="24"/>
                <w:szCs w:val="24"/>
              </w:rPr>
              <w:t>马华东</w:t>
            </w:r>
          </w:p>
        </w:tc>
        <w:tc>
          <w:tcPr>
            <w:tcW w:w="0" w:type="auto"/>
            <w:vAlign w:val="center"/>
          </w:tcPr>
          <w:p w:rsidR="00271BDD" w:rsidRDefault="00271BDD" w:rsidP="00D86842">
            <w:pPr>
              <w:spacing w:line="360" w:lineRule="auto"/>
              <w:jc w:val="center"/>
              <w:rPr>
                <w:rFonts w:ascii="Times New Roman" w:hAnsi="Times New Roman"/>
                <w:noProof/>
                <w:sz w:val="24"/>
                <w:szCs w:val="24"/>
              </w:rPr>
            </w:pPr>
            <w:r>
              <w:rPr>
                <w:rFonts w:ascii="Times New Roman" w:hAnsi="Times New Roman" w:hint="eastAsia"/>
                <w:noProof/>
                <w:sz w:val="24"/>
                <w:szCs w:val="24"/>
              </w:rPr>
              <w:t>北京邮电大学</w:t>
            </w:r>
          </w:p>
        </w:tc>
        <w:tc>
          <w:tcPr>
            <w:tcW w:w="0" w:type="auto"/>
            <w:vAlign w:val="center"/>
          </w:tcPr>
          <w:p w:rsidR="00271BDD" w:rsidRDefault="00271BDD" w:rsidP="00D86842">
            <w:pPr>
              <w:spacing w:line="360" w:lineRule="auto"/>
              <w:jc w:val="center"/>
              <w:rPr>
                <w:rFonts w:ascii="Times New Roman" w:hAnsi="Times New Roman"/>
                <w:noProof/>
                <w:sz w:val="24"/>
                <w:szCs w:val="24"/>
              </w:rPr>
            </w:pPr>
            <w:r>
              <w:rPr>
                <w:rFonts w:ascii="Times New Roman" w:hAnsi="Times New Roman" w:hint="eastAsia"/>
                <w:noProof/>
                <w:sz w:val="24"/>
                <w:szCs w:val="24"/>
              </w:rPr>
              <w:t>教授</w:t>
            </w:r>
          </w:p>
        </w:tc>
        <w:tc>
          <w:tcPr>
            <w:tcW w:w="0" w:type="auto"/>
            <w:vAlign w:val="center"/>
          </w:tcPr>
          <w:p w:rsidR="00271BDD" w:rsidRDefault="00271BDD" w:rsidP="00D86842">
            <w:pPr>
              <w:spacing w:line="360" w:lineRule="auto"/>
              <w:jc w:val="center"/>
              <w:rPr>
                <w:rFonts w:ascii="Times New Roman" w:hAnsi="Times New Roman"/>
                <w:noProof/>
                <w:sz w:val="24"/>
                <w:szCs w:val="24"/>
              </w:rPr>
            </w:pPr>
            <w:r>
              <w:rPr>
                <w:rFonts w:ascii="Times New Roman" w:hAnsi="Times New Roman" w:hint="eastAsia"/>
                <w:noProof/>
                <w:sz w:val="24"/>
                <w:szCs w:val="24"/>
              </w:rPr>
              <w:t>副主任</w:t>
            </w:r>
          </w:p>
        </w:tc>
      </w:tr>
      <w:tr w:rsidR="00271BDD" w:rsidTr="00D86842">
        <w:trPr>
          <w:trHeight w:val="483"/>
          <w:jc w:val="center"/>
        </w:trPr>
        <w:tc>
          <w:tcPr>
            <w:tcW w:w="0" w:type="auto"/>
            <w:vAlign w:val="center"/>
          </w:tcPr>
          <w:p w:rsidR="00271BDD" w:rsidRDefault="00271BDD" w:rsidP="00D86842">
            <w:pPr>
              <w:spacing w:line="360" w:lineRule="auto"/>
              <w:jc w:val="center"/>
              <w:rPr>
                <w:rFonts w:ascii="Times New Roman" w:hAnsi="Times New Roman"/>
                <w:noProof/>
                <w:sz w:val="24"/>
                <w:szCs w:val="24"/>
              </w:rPr>
            </w:pPr>
            <w:r>
              <w:rPr>
                <w:rFonts w:ascii="Times New Roman" w:hAnsi="Times New Roman" w:hint="eastAsia"/>
                <w:noProof/>
                <w:sz w:val="24"/>
                <w:szCs w:val="24"/>
              </w:rPr>
              <w:t>王新兵</w:t>
            </w:r>
          </w:p>
        </w:tc>
        <w:tc>
          <w:tcPr>
            <w:tcW w:w="0" w:type="auto"/>
            <w:vAlign w:val="center"/>
          </w:tcPr>
          <w:p w:rsidR="00271BDD" w:rsidRDefault="00271BDD" w:rsidP="00D86842">
            <w:pPr>
              <w:spacing w:line="360" w:lineRule="auto"/>
              <w:jc w:val="center"/>
              <w:rPr>
                <w:rFonts w:ascii="Times New Roman" w:hAnsi="Times New Roman"/>
                <w:noProof/>
                <w:sz w:val="24"/>
                <w:szCs w:val="24"/>
              </w:rPr>
            </w:pPr>
            <w:r>
              <w:rPr>
                <w:rFonts w:ascii="Times New Roman" w:hAnsi="Times New Roman" w:hint="eastAsia"/>
                <w:noProof/>
                <w:sz w:val="24"/>
                <w:szCs w:val="24"/>
              </w:rPr>
              <w:t>上海交通大学</w:t>
            </w:r>
          </w:p>
        </w:tc>
        <w:tc>
          <w:tcPr>
            <w:tcW w:w="0" w:type="auto"/>
            <w:vAlign w:val="center"/>
          </w:tcPr>
          <w:p w:rsidR="00271BDD" w:rsidRDefault="00271BDD" w:rsidP="00D86842">
            <w:pPr>
              <w:spacing w:line="360" w:lineRule="auto"/>
              <w:jc w:val="center"/>
              <w:rPr>
                <w:rFonts w:ascii="Times New Roman" w:hAnsi="Times New Roman"/>
                <w:noProof/>
                <w:sz w:val="24"/>
                <w:szCs w:val="24"/>
              </w:rPr>
            </w:pPr>
            <w:r>
              <w:rPr>
                <w:rFonts w:ascii="Times New Roman" w:hAnsi="Times New Roman" w:hint="eastAsia"/>
                <w:noProof/>
                <w:sz w:val="24"/>
                <w:szCs w:val="24"/>
              </w:rPr>
              <w:t>教授</w:t>
            </w:r>
          </w:p>
        </w:tc>
        <w:tc>
          <w:tcPr>
            <w:tcW w:w="0" w:type="auto"/>
            <w:vAlign w:val="center"/>
          </w:tcPr>
          <w:p w:rsidR="00271BDD" w:rsidRDefault="00271BDD" w:rsidP="00D86842">
            <w:pPr>
              <w:spacing w:line="360" w:lineRule="auto"/>
              <w:jc w:val="center"/>
              <w:rPr>
                <w:rFonts w:ascii="Times New Roman" w:hAnsi="Times New Roman"/>
                <w:noProof/>
                <w:sz w:val="24"/>
                <w:szCs w:val="24"/>
              </w:rPr>
            </w:pPr>
            <w:r>
              <w:rPr>
                <w:rFonts w:ascii="Times New Roman" w:hAnsi="Times New Roman" w:hint="eastAsia"/>
                <w:noProof/>
                <w:sz w:val="24"/>
                <w:szCs w:val="24"/>
              </w:rPr>
              <w:t>秘书长</w:t>
            </w:r>
          </w:p>
        </w:tc>
      </w:tr>
    </w:tbl>
    <w:p w:rsidR="00271BDD" w:rsidRDefault="00271BDD" w:rsidP="00271BDD">
      <w:pPr>
        <w:spacing w:line="360" w:lineRule="auto"/>
        <w:ind w:firstLineChars="200" w:firstLine="480"/>
        <w:rPr>
          <w:rFonts w:ascii="Times New Roman" w:hAnsi="Times New Roman"/>
          <w:noProof/>
          <w:sz w:val="24"/>
          <w:szCs w:val="24"/>
        </w:rPr>
      </w:pPr>
    </w:p>
    <w:p w:rsidR="00271BDD" w:rsidRPr="002431CC" w:rsidRDefault="00271BDD" w:rsidP="00E5613A">
      <w:pPr>
        <w:spacing w:line="360" w:lineRule="auto"/>
        <w:ind w:firstLineChars="200" w:firstLine="480"/>
        <w:rPr>
          <w:rFonts w:ascii="Times New Roman" w:hAnsi="Times New Roman"/>
          <w:noProof/>
          <w:sz w:val="24"/>
          <w:szCs w:val="24"/>
        </w:rPr>
      </w:pPr>
      <w:r w:rsidRPr="007D14AF">
        <w:rPr>
          <w:rFonts w:ascii="Times New Roman" w:hAnsi="Times New Roman" w:hint="eastAsia"/>
          <w:noProof/>
          <w:sz w:val="24"/>
          <w:szCs w:val="24"/>
        </w:rPr>
        <w:t>随后的物联网研讨会由王新兵教授主持，</w:t>
      </w:r>
      <w:r w:rsidRPr="007D14AF">
        <w:rPr>
          <w:rFonts w:ascii="Times New Roman" w:hAnsi="Times New Roman" w:hint="eastAsia"/>
          <w:noProof/>
          <w:sz w:val="24"/>
          <w:szCs w:val="24"/>
        </w:rPr>
        <w:t>8</w:t>
      </w:r>
      <w:r w:rsidRPr="007D14AF">
        <w:rPr>
          <w:rFonts w:ascii="Times New Roman" w:hAnsi="Times New Roman" w:hint="eastAsia"/>
          <w:noProof/>
          <w:sz w:val="24"/>
          <w:szCs w:val="24"/>
        </w:rPr>
        <w:t>位中青年学者就物联网相关的前沿领域进行了精彩的学术报告，与会者围绕报告内容展开了热烈的讨论</w:t>
      </w:r>
      <w:r>
        <w:rPr>
          <w:rFonts w:ascii="Times New Roman" w:hAnsi="Times New Roman" w:hint="eastAsia"/>
          <w:noProof/>
          <w:sz w:val="24"/>
          <w:szCs w:val="24"/>
        </w:rPr>
        <w:t>。</w:t>
      </w:r>
      <w:r w:rsidRPr="007D14AF">
        <w:rPr>
          <w:rFonts w:ascii="Times New Roman" w:hAnsi="Times New Roman" w:hint="eastAsia"/>
          <w:noProof/>
          <w:sz w:val="24"/>
          <w:szCs w:val="24"/>
        </w:rPr>
        <w:t>研讨会还邀请到了上海交通大学陈贵海教授，大连理工大学李克秋教授、清华大学任丰原教授、东南大学罗军舟教授、兰州大学胡斌教授、南京大学仲盛教授、美国伊利诺伊理工大学李向阳教授，以及来自全国各地近</w:t>
      </w:r>
      <w:r w:rsidRPr="007D14AF">
        <w:rPr>
          <w:rFonts w:ascii="Times New Roman" w:hAnsi="Times New Roman" w:hint="eastAsia"/>
          <w:noProof/>
          <w:sz w:val="24"/>
          <w:szCs w:val="24"/>
        </w:rPr>
        <w:t>20</w:t>
      </w:r>
      <w:r w:rsidRPr="007D14AF">
        <w:rPr>
          <w:rFonts w:ascii="Times New Roman" w:hAnsi="Times New Roman" w:hint="eastAsia"/>
          <w:noProof/>
          <w:sz w:val="24"/>
          <w:szCs w:val="24"/>
        </w:rPr>
        <w:t>所高校和研究机构的青年学者</w:t>
      </w:r>
      <w:r>
        <w:rPr>
          <w:rFonts w:ascii="Times New Roman" w:hAnsi="Times New Roman" w:hint="eastAsia"/>
          <w:noProof/>
          <w:sz w:val="24"/>
          <w:szCs w:val="24"/>
        </w:rPr>
        <w:t>出席了研讨会</w:t>
      </w:r>
      <w:r w:rsidRPr="007D14AF">
        <w:rPr>
          <w:rFonts w:ascii="Times New Roman" w:hAnsi="Times New Roman" w:hint="eastAsia"/>
          <w:noProof/>
          <w:sz w:val="24"/>
          <w:szCs w:val="24"/>
        </w:rPr>
        <w:t>。</w:t>
      </w:r>
    </w:p>
    <w:p w:rsidR="009C15E0" w:rsidRDefault="00D23557" w:rsidP="00E5613A">
      <w:pPr>
        <w:spacing w:line="360" w:lineRule="auto"/>
        <w:jc w:val="center"/>
        <w:rPr>
          <w:rFonts w:ascii="Times New Roman" w:hAnsi="Times New Roman"/>
          <w:noProof/>
          <w:sz w:val="24"/>
          <w:szCs w:val="24"/>
        </w:rPr>
      </w:pPr>
      <w:r>
        <w:rPr>
          <w:rFonts w:ascii="Times New Roman" w:hAnsi="Times New Roman"/>
          <w:noProof/>
          <w:sz w:val="24"/>
          <w:szCs w:val="24"/>
        </w:rPr>
        <w:lastRenderedPageBreak/>
        <w:drawing>
          <wp:inline distT="0" distB="0" distL="0" distR="0">
            <wp:extent cx="4073978" cy="2680677"/>
            <wp:effectExtent l="19050" t="0" r="2722" b="0"/>
            <wp:docPr id="2" name="图片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a:stretch>
                      <a:fillRect/>
                    </a:stretch>
                  </pic:blipFill>
                  <pic:spPr>
                    <a:xfrm>
                      <a:off x="0" y="0"/>
                      <a:ext cx="4073978" cy="2680677"/>
                    </a:xfrm>
                    <a:prstGeom prst="rect">
                      <a:avLst/>
                    </a:prstGeom>
                  </pic:spPr>
                </pic:pic>
              </a:graphicData>
            </a:graphic>
          </wp:inline>
        </w:drawing>
      </w:r>
    </w:p>
    <w:sectPr w:rsidR="009C15E0" w:rsidSect="003244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840" w:rsidRDefault="00FD2840" w:rsidP="00D87E3F">
      <w:r>
        <w:separator/>
      </w:r>
    </w:p>
  </w:endnote>
  <w:endnote w:type="continuationSeparator" w:id="1">
    <w:p w:rsidR="00FD2840" w:rsidRDefault="00FD2840" w:rsidP="00D87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840" w:rsidRDefault="00FD2840" w:rsidP="00D87E3F">
      <w:r>
        <w:separator/>
      </w:r>
    </w:p>
  </w:footnote>
  <w:footnote w:type="continuationSeparator" w:id="1">
    <w:p w:rsidR="00FD2840" w:rsidRDefault="00FD2840" w:rsidP="00D87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C2B18"/>
    <w:multiLevelType w:val="hybridMultilevel"/>
    <w:tmpl w:val="7C86AD7A"/>
    <w:lvl w:ilvl="0" w:tplc="A1F0EF64">
      <w:start w:val="1"/>
      <w:numFmt w:val="decimal"/>
      <w:lvlText w:val="%1."/>
      <w:lvlJc w:val="left"/>
      <w:pPr>
        <w:ind w:left="360" w:hanging="360"/>
      </w:pPr>
      <w:rPr>
        <w:rFonts w:ascii="Times New Roman" w:hAnsi="Times New Roman" w:cs="Times New Roman"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A814F5"/>
    <w:multiLevelType w:val="hybridMultilevel"/>
    <w:tmpl w:val="64FE00C2"/>
    <w:lvl w:ilvl="0" w:tplc="DEE46CB4">
      <w:start w:val="1"/>
      <w:numFmt w:val="japaneseCounting"/>
      <w:lvlText w:val="第%1条"/>
      <w:lvlJc w:val="left"/>
      <w:pPr>
        <w:ind w:left="855" w:hanging="855"/>
      </w:pPr>
      <w:rPr>
        <w:rFonts w:hint="default"/>
        <w:b/>
      </w:rPr>
    </w:lvl>
    <w:lvl w:ilvl="1" w:tplc="939421B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FBC59A6"/>
    <w:multiLevelType w:val="hybridMultilevel"/>
    <w:tmpl w:val="CD329E08"/>
    <w:lvl w:ilvl="0" w:tplc="CEECCB9C">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6161471"/>
    <w:multiLevelType w:val="hybridMultilevel"/>
    <w:tmpl w:val="FCA01594"/>
    <w:lvl w:ilvl="0" w:tplc="178249A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2AA3F7C"/>
    <w:multiLevelType w:val="hybridMultilevel"/>
    <w:tmpl w:val="FC96D304"/>
    <w:lvl w:ilvl="0" w:tplc="04090001">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C867CD1"/>
    <w:multiLevelType w:val="hybridMultilevel"/>
    <w:tmpl w:val="0E1219BA"/>
    <w:lvl w:ilvl="0" w:tplc="2D8CA9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7F8D2623"/>
    <w:multiLevelType w:val="hybridMultilevel"/>
    <w:tmpl w:val="A5AAE57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60C4"/>
    <w:rsid w:val="000012AA"/>
    <w:rsid w:val="000A3BEF"/>
    <w:rsid w:val="000D1B85"/>
    <w:rsid w:val="00114161"/>
    <w:rsid w:val="00141C3D"/>
    <w:rsid w:val="002431CC"/>
    <w:rsid w:val="00271BDD"/>
    <w:rsid w:val="00273DFD"/>
    <w:rsid w:val="00305FF2"/>
    <w:rsid w:val="00313DE7"/>
    <w:rsid w:val="003244D5"/>
    <w:rsid w:val="0036053F"/>
    <w:rsid w:val="003B04BD"/>
    <w:rsid w:val="003B2BCE"/>
    <w:rsid w:val="003D14AD"/>
    <w:rsid w:val="003E3E7E"/>
    <w:rsid w:val="00431FAC"/>
    <w:rsid w:val="004B4B40"/>
    <w:rsid w:val="004F2880"/>
    <w:rsid w:val="00557BFF"/>
    <w:rsid w:val="005A3E27"/>
    <w:rsid w:val="005A678B"/>
    <w:rsid w:val="00621E73"/>
    <w:rsid w:val="00633603"/>
    <w:rsid w:val="0065449C"/>
    <w:rsid w:val="0068539E"/>
    <w:rsid w:val="00715C9F"/>
    <w:rsid w:val="00723319"/>
    <w:rsid w:val="0075350E"/>
    <w:rsid w:val="00771816"/>
    <w:rsid w:val="0077452D"/>
    <w:rsid w:val="007761C1"/>
    <w:rsid w:val="00777157"/>
    <w:rsid w:val="0077789B"/>
    <w:rsid w:val="007B234D"/>
    <w:rsid w:val="007D14AF"/>
    <w:rsid w:val="00802613"/>
    <w:rsid w:val="00817FC3"/>
    <w:rsid w:val="008249F1"/>
    <w:rsid w:val="00833032"/>
    <w:rsid w:val="00887AD9"/>
    <w:rsid w:val="008A545B"/>
    <w:rsid w:val="008B3229"/>
    <w:rsid w:val="008C5253"/>
    <w:rsid w:val="008D7BDA"/>
    <w:rsid w:val="008F69FE"/>
    <w:rsid w:val="009078B6"/>
    <w:rsid w:val="0092027C"/>
    <w:rsid w:val="0094073D"/>
    <w:rsid w:val="0094375A"/>
    <w:rsid w:val="0095552C"/>
    <w:rsid w:val="0096491C"/>
    <w:rsid w:val="00977DD2"/>
    <w:rsid w:val="009A5983"/>
    <w:rsid w:val="009C15E0"/>
    <w:rsid w:val="009C72B4"/>
    <w:rsid w:val="00A154F6"/>
    <w:rsid w:val="00A3325C"/>
    <w:rsid w:val="00A4587A"/>
    <w:rsid w:val="00A55819"/>
    <w:rsid w:val="00AD78CD"/>
    <w:rsid w:val="00B306B2"/>
    <w:rsid w:val="00B50AA6"/>
    <w:rsid w:val="00B52AE9"/>
    <w:rsid w:val="00B532AA"/>
    <w:rsid w:val="00BB2B5B"/>
    <w:rsid w:val="00BC152E"/>
    <w:rsid w:val="00BD58FB"/>
    <w:rsid w:val="00C175F2"/>
    <w:rsid w:val="00C464A6"/>
    <w:rsid w:val="00C75759"/>
    <w:rsid w:val="00C90600"/>
    <w:rsid w:val="00CE4C25"/>
    <w:rsid w:val="00D0190C"/>
    <w:rsid w:val="00D144D6"/>
    <w:rsid w:val="00D23557"/>
    <w:rsid w:val="00D777CC"/>
    <w:rsid w:val="00D87C98"/>
    <w:rsid w:val="00D87E3F"/>
    <w:rsid w:val="00DC3AAA"/>
    <w:rsid w:val="00DD38E6"/>
    <w:rsid w:val="00E039F2"/>
    <w:rsid w:val="00E04B31"/>
    <w:rsid w:val="00E06A0A"/>
    <w:rsid w:val="00E22B99"/>
    <w:rsid w:val="00E2550A"/>
    <w:rsid w:val="00E544AC"/>
    <w:rsid w:val="00E5613A"/>
    <w:rsid w:val="00E80ACA"/>
    <w:rsid w:val="00E860C4"/>
    <w:rsid w:val="00E8719B"/>
    <w:rsid w:val="00EA4FF9"/>
    <w:rsid w:val="00EF112A"/>
    <w:rsid w:val="00F066AE"/>
    <w:rsid w:val="00F35B23"/>
    <w:rsid w:val="00FC69E9"/>
    <w:rsid w:val="00FD2840"/>
    <w:rsid w:val="00FF40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E9"/>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4F6"/>
    <w:pPr>
      <w:ind w:firstLineChars="200" w:firstLine="420"/>
    </w:pPr>
  </w:style>
  <w:style w:type="paragraph" w:styleId="a4">
    <w:name w:val="header"/>
    <w:basedOn w:val="a"/>
    <w:link w:val="Char"/>
    <w:uiPriority w:val="99"/>
    <w:unhideWhenUsed/>
    <w:rsid w:val="00D87E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87E3F"/>
    <w:rPr>
      <w:rFonts w:ascii="Calibri" w:eastAsia="宋体" w:hAnsi="Calibri" w:cs="Times New Roman"/>
      <w:sz w:val="18"/>
      <w:szCs w:val="18"/>
    </w:rPr>
  </w:style>
  <w:style w:type="paragraph" w:styleId="a5">
    <w:name w:val="footer"/>
    <w:basedOn w:val="a"/>
    <w:link w:val="Char0"/>
    <w:uiPriority w:val="99"/>
    <w:unhideWhenUsed/>
    <w:rsid w:val="00D87E3F"/>
    <w:pPr>
      <w:tabs>
        <w:tab w:val="center" w:pos="4153"/>
        <w:tab w:val="right" w:pos="8306"/>
      </w:tabs>
      <w:snapToGrid w:val="0"/>
      <w:jc w:val="left"/>
    </w:pPr>
    <w:rPr>
      <w:sz w:val="18"/>
      <w:szCs w:val="18"/>
    </w:rPr>
  </w:style>
  <w:style w:type="character" w:customStyle="1" w:styleId="Char0">
    <w:name w:val="页脚 Char"/>
    <w:basedOn w:val="a0"/>
    <w:link w:val="a5"/>
    <w:uiPriority w:val="99"/>
    <w:rsid w:val="00D87E3F"/>
    <w:rPr>
      <w:rFonts w:ascii="Calibri" w:eastAsia="宋体" w:hAnsi="Calibri" w:cs="Times New Roman"/>
      <w:sz w:val="18"/>
      <w:szCs w:val="18"/>
    </w:rPr>
  </w:style>
  <w:style w:type="paragraph" w:styleId="a6">
    <w:name w:val="Balloon Text"/>
    <w:basedOn w:val="a"/>
    <w:link w:val="Char1"/>
    <w:uiPriority w:val="99"/>
    <w:semiHidden/>
    <w:unhideWhenUsed/>
    <w:rsid w:val="00C75759"/>
    <w:rPr>
      <w:sz w:val="18"/>
      <w:szCs w:val="18"/>
    </w:rPr>
  </w:style>
  <w:style w:type="character" w:customStyle="1" w:styleId="Char1">
    <w:name w:val="批注框文本 Char"/>
    <w:basedOn w:val="a0"/>
    <w:link w:val="a6"/>
    <w:uiPriority w:val="99"/>
    <w:semiHidden/>
    <w:rsid w:val="00C75759"/>
    <w:rPr>
      <w:rFonts w:ascii="Calibri" w:eastAsia="宋体" w:hAnsi="Calibri" w:cs="Times New Roman"/>
      <w:sz w:val="18"/>
      <w:szCs w:val="18"/>
    </w:rPr>
  </w:style>
  <w:style w:type="character" w:styleId="a7">
    <w:name w:val="Hyperlink"/>
    <w:basedOn w:val="a0"/>
    <w:uiPriority w:val="99"/>
    <w:unhideWhenUsed/>
    <w:rsid w:val="00A55819"/>
    <w:rPr>
      <w:color w:val="0563C1" w:themeColor="hyperlink"/>
      <w:u w:val="single"/>
    </w:rPr>
  </w:style>
  <w:style w:type="paragraph" w:styleId="a8">
    <w:name w:val="Normal (Web)"/>
    <w:basedOn w:val="a"/>
    <w:uiPriority w:val="99"/>
    <w:semiHidden/>
    <w:unhideWhenUsed/>
    <w:rsid w:val="0077789B"/>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39"/>
    <w:rsid w:val="009C15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3248192">
      <w:bodyDiv w:val="1"/>
      <w:marLeft w:val="0"/>
      <w:marRight w:val="0"/>
      <w:marTop w:val="0"/>
      <w:marBottom w:val="0"/>
      <w:divBdr>
        <w:top w:val="none" w:sz="0" w:space="0" w:color="auto"/>
        <w:left w:val="none" w:sz="0" w:space="0" w:color="auto"/>
        <w:bottom w:val="none" w:sz="0" w:space="0" w:color="auto"/>
        <w:right w:val="none" w:sz="0" w:space="0" w:color="auto"/>
      </w:divBdr>
    </w:div>
    <w:div w:id="1059943417">
      <w:bodyDiv w:val="1"/>
      <w:marLeft w:val="0"/>
      <w:marRight w:val="0"/>
      <w:marTop w:val="0"/>
      <w:marBottom w:val="0"/>
      <w:divBdr>
        <w:top w:val="none" w:sz="0" w:space="0" w:color="auto"/>
        <w:left w:val="none" w:sz="0" w:space="0" w:color="auto"/>
        <w:bottom w:val="none" w:sz="0" w:space="0" w:color="auto"/>
        <w:right w:val="none" w:sz="0" w:space="0" w:color="auto"/>
      </w:divBdr>
    </w:div>
    <w:div w:id="211670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ication.heidelberg-laureate-forum.org/intern/start_start_for.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5831;&#23558;&#25152;&#26377;&#35780;&#36873;&#26448;&#26009;&#22312;2015&#24180;6&#26376;30&#26085;&#21069;&#20197;&#30005;&#23376;&#37038;&#20214;&#24418;&#24335;&#21457;&#36865;&#21040;acmchinaaward@acm.org"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heidelberg-laureate-forum.org/" TargetMode="External"/><Relationship Id="rId4" Type="http://schemas.openxmlformats.org/officeDocument/2006/relationships/webSettings" Target="webSettings.xml"/><Relationship Id="rId9" Type="http://schemas.openxmlformats.org/officeDocument/2006/relationships/hyperlink" Target="https://application.heidelberg-laureate-forum.org/intern/reg_nom_registration_for.ph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5</Pages>
  <Words>443</Words>
  <Characters>2526</Characters>
  <Application>Microsoft Office Word</Application>
  <DocSecurity>0</DocSecurity>
  <Lines>21</Lines>
  <Paragraphs>5</Paragraphs>
  <ScaleCrop>false</ScaleCrop>
  <Company>xidian</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dc:creator>
  <cp:lastModifiedBy>compaq</cp:lastModifiedBy>
  <cp:revision>21</cp:revision>
  <dcterms:created xsi:type="dcterms:W3CDTF">2015-02-09T12:06:00Z</dcterms:created>
  <dcterms:modified xsi:type="dcterms:W3CDTF">2015-03-20T05:01:00Z</dcterms:modified>
</cp:coreProperties>
</file>