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F990B" w14:textId="77777777" w:rsidR="00B52AE9" w:rsidRPr="00B709D2" w:rsidRDefault="00B52AE9" w:rsidP="00B52AE9">
      <w:pPr>
        <w:jc w:val="center"/>
        <w:rPr>
          <w:rFonts w:ascii="Times New Roman" w:hAnsi="Times New Roman"/>
          <w:b/>
          <w:sz w:val="36"/>
          <w:szCs w:val="36"/>
        </w:rPr>
      </w:pPr>
      <w:r w:rsidRPr="00B709D2">
        <w:rPr>
          <w:rFonts w:ascii="Times New Roman" w:hAnsi="Times New Roman" w:hint="eastAsia"/>
          <w:b/>
          <w:sz w:val="36"/>
          <w:szCs w:val="36"/>
        </w:rPr>
        <w:t>ACM</w:t>
      </w:r>
      <w:r w:rsidRPr="00B709D2">
        <w:rPr>
          <w:rFonts w:ascii="Times New Roman" w:hAnsi="Times New Roman" w:hint="eastAsia"/>
          <w:b/>
          <w:sz w:val="36"/>
          <w:szCs w:val="36"/>
        </w:rPr>
        <w:t>中国近期动态</w:t>
      </w:r>
    </w:p>
    <w:p w14:paraId="10CF2C4A" w14:textId="6C80B036" w:rsidR="00B52AE9" w:rsidRPr="00B709D2" w:rsidRDefault="00141C3D" w:rsidP="00B52AE9">
      <w:pPr>
        <w:jc w:val="center"/>
        <w:rPr>
          <w:rFonts w:ascii="Times New Roman" w:hAnsi="Times New Roman"/>
          <w:b/>
          <w:sz w:val="36"/>
          <w:szCs w:val="36"/>
        </w:rPr>
      </w:pPr>
      <w:r w:rsidRPr="00B709D2">
        <w:rPr>
          <w:rFonts w:ascii="Times New Roman" w:hAnsi="Times New Roman" w:hint="eastAsia"/>
          <w:b/>
          <w:sz w:val="36"/>
          <w:szCs w:val="36"/>
        </w:rPr>
        <w:t>2015</w:t>
      </w:r>
      <w:r w:rsidR="00B52AE9" w:rsidRPr="00B709D2">
        <w:rPr>
          <w:rFonts w:ascii="Times New Roman" w:hAnsi="Times New Roman" w:hint="eastAsia"/>
          <w:b/>
          <w:sz w:val="36"/>
          <w:szCs w:val="36"/>
        </w:rPr>
        <w:t>年</w:t>
      </w:r>
      <w:r w:rsidR="00DE5AE7">
        <w:rPr>
          <w:rFonts w:ascii="Times New Roman" w:hAnsi="Times New Roman" w:hint="eastAsia"/>
          <w:b/>
          <w:sz w:val="36"/>
          <w:szCs w:val="36"/>
        </w:rPr>
        <w:t>7</w:t>
      </w:r>
      <w:r w:rsidR="00B52AE9" w:rsidRPr="00B709D2">
        <w:rPr>
          <w:rFonts w:ascii="Times New Roman" w:hAnsi="Times New Roman" w:hint="eastAsia"/>
          <w:b/>
          <w:sz w:val="36"/>
          <w:szCs w:val="36"/>
        </w:rPr>
        <w:t>月</w:t>
      </w:r>
      <w:r w:rsidR="008A3E78" w:rsidRPr="00B709D2">
        <w:rPr>
          <w:rFonts w:ascii="Times New Roman" w:hAnsi="Times New Roman" w:hint="eastAsia"/>
          <w:b/>
          <w:sz w:val="36"/>
          <w:szCs w:val="36"/>
        </w:rPr>
        <w:t>—</w:t>
      </w:r>
      <w:r w:rsidR="00DE5AE7">
        <w:rPr>
          <w:rFonts w:ascii="Times New Roman" w:hAnsi="Times New Roman" w:hint="eastAsia"/>
          <w:b/>
          <w:sz w:val="36"/>
          <w:szCs w:val="36"/>
        </w:rPr>
        <w:t>8</w:t>
      </w:r>
      <w:r w:rsidR="008A3E78" w:rsidRPr="00B709D2">
        <w:rPr>
          <w:rFonts w:ascii="Times New Roman" w:hAnsi="Times New Roman" w:hint="eastAsia"/>
          <w:b/>
          <w:sz w:val="36"/>
          <w:szCs w:val="36"/>
        </w:rPr>
        <w:t>月</w:t>
      </w:r>
    </w:p>
    <w:p w14:paraId="76E2DEEF" w14:textId="77777777" w:rsidR="00B52AE9" w:rsidRPr="00B709D2" w:rsidRDefault="00B52AE9" w:rsidP="00B52AE9">
      <w:pPr>
        <w:rPr>
          <w:rFonts w:ascii="Times New Roman" w:hAnsi="Times New Roman"/>
          <w:b/>
          <w:sz w:val="32"/>
          <w:szCs w:val="32"/>
        </w:rPr>
      </w:pPr>
      <w:r w:rsidRPr="00B709D2">
        <w:rPr>
          <w:rFonts w:ascii="Times New Roman" w:hAnsi="Times New Roman" w:hint="eastAsia"/>
          <w:b/>
          <w:sz w:val="32"/>
          <w:szCs w:val="32"/>
        </w:rPr>
        <w:t>本期热点内容包括：</w:t>
      </w:r>
    </w:p>
    <w:p w14:paraId="788F5EAC" w14:textId="72760565" w:rsidR="002A5295" w:rsidRPr="00B709D2" w:rsidRDefault="002A5295" w:rsidP="008A3E78">
      <w:pPr>
        <w:numPr>
          <w:ilvl w:val="0"/>
          <w:numId w:val="1"/>
        </w:numPr>
        <w:spacing w:beforeLines="100" w:before="312" w:line="360" w:lineRule="auto"/>
        <w:ind w:left="777" w:hanging="357"/>
        <w:rPr>
          <w:rFonts w:ascii="Times New Roman" w:hAnsi="Times New Roman"/>
          <w:sz w:val="24"/>
          <w:szCs w:val="24"/>
        </w:rPr>
      </w:pPr>
      <w:r w:rsidRPr="00B709D2">
        <w:rPr>
          <w:rFonts w:ascii="Times New Roman" w:hAnsi="Times New Roman" w:hint="eastAsia"/>
          <w:sz w:val="24"/>
          <w:szCs w:val="24"/>
        </w:rPr>
        <w:t>ACM</w:t>
      </w:r>
      <w:r w:rsidR="003B679B" w:rsidRPr="00B709D2">
        <w:rPr>
          <w:rFonts w:ascii="Times New Roman" w:hAnsi="Times New Roman" w:hint="eastAsia"/>
          <w:sz w:val="24"/>
          <w:szCs w:val="24"/>
        </w:rPr>
        <w:t>中国理事会颁奖典礼圆满结束</w:t>
      </w:r>
    </w:p>
    <w:p w14:paraId="5B337DB8" w14:textId="77777777" w:rsidR="00C90600" w:rsidRPr="00B709D2" w:rsidRDefault="00557BFF" w:rsidP="008A3E78">
      <w:pPr>
        <w:numPr>
          <w:ilvl w:val="0"/>
          <w:numId w:val="1"/>
        </w:numPr>
        <w:spacing w:afterLines="400" w:after="1248" w:line="360" w:lineRule="auto"/>
        <w:ind w:left="777" w:hanging="357"/>
        <w:rPr>
          <w:rFonts w:ascii="Times New Roman" w:hAnsi="Times New Roman"/>
          <w:sz w:val="24"/>
          <w:szCs w:val="24"/>
        </w:rPr>
      </w:pPr>
      <w:r w:rsidRPr="00B709D2">
        <w:rPr>
          <w:rFonts w:ascii="Times New Roman" w:hAnsi="Times New Roman" w:hint="eastAsia"/>
          <w:sz w:val="24"/>
          <w:szCs w:val="24"/>
        </w:rPr>
        <w:t>ACM</w:t>
      </w:r>
      <w:r w:rsidR="00671062" w:rsidRPr="00B709D2">
        <w:rPr>
          <w:rFonts w:ascii="Times New Roman" w:hAnsi="Times New Roman" w:hint="eastAsia"/>
          <w:sz w:val="24"/>
          <w:szCs w:val="24"/>
        </w:rPr>
        <w:t>中国</w:t>
      </w:r>
      <w:r w:rsidR="008A3E78" w:rsidRPr="00B709D2">
        <w:rPr>
          <w:rFonts w:ascii="Times New Roman" w:hAnsi="Times New Roman" w:hint="eastAsia"/>
          <w:sz w:val="24"/>
          <w:szCs w:val="24"/>
        </w:rPr>
        <w:t>活动一览</w:t>
      </w:r>
    </w:p>
    <w:p w14:paraId="535F6EED" w14:textId="2102CC45" w:rsidR="00611FC6" w:rsidRPr="00B709D2" w:rsidRDefault="003B679B" w:rsidP="00611FC6">
      <w:pPr>
        <w:pStyle w:val="a3"/>
        <w:widowControl/>
        <w:numPr>
          <w:ilvl w:val="0"/>
          <w:numId w:val="8"/>
        </w:numPr>
        <w:spacing w:before="100" w:beforeAutospacing="1" w:after="100" w:afterAutospacing="1"/>
        <w:ind w:firstLineChars="0"/>
        <w:jc w:val="left"/>
        <w:rPr>
          <w:rFonts w:ascii="Times New Roman" w:hAnsi="Times New Roman" w:cs="宋体"/>
          <w:kern w:val="0"/>
          <w:sz w:val="28"/>
          <w:szCs w:val="28"/>
        </w:rPr>
      </w:pPr>
      <w:r w:rsidRPr="00B709D2">
        <w:rPr>
          <w:rFonts w:ascii="Times New Roman" w:hAnsi="Times New Roman" w:cs="宋体" w:hint="eastAsia"/>
          <w:kern w:val="0"/>
          <w:sz w:val="28"/>
          <w:szCs w:val="28"/>
        </w:rPr>
        <w:t>ACM</w:t>
      </w:r>
      <w:r w:rsidRPr="00B709D2">
        <w:rPr>
          <w:rFonts w:ascii="Times New Roman" w:hAnsi="Times New Roman" w:cs="宋体" w:hint="eastAsia"/>
          <w:kern w:val="0"/>
          <w:sz w:val="28"/>
          <w:szCs w:val="28"/>
        </w:rPr>
        <w:t>中国理事会颁奖典礼圆满结束</w:t>
      </w:r>
    </w:p>
    <w:p w14:paraId="7BFC2FFA" w14:textId="3E05FEE0" w:rsidR="00611FC6" w:rsidRPr="00B709D2" w:rsidRDefault="00611FC6" w:rsidP="00611FC6">
      <w:pPr>
        <w:spacing w:line="360" w:lineRule="auto"/>
        <w:ind w:firstLine="480"/>
        <w:rPr>
          <w:rFonts w:ascii="Times New Roman" w:hAnsi="Times New Roman"/>
          <w:sz w:val="24"/>
          <w:szCs w:val="24"/>
        </w:rPr>
      </w:pPr>
      <w:r w:rsidRPr="00B709D2">
        <w:rPr>
          <w:rFonts w:ascii="Times New Roman" w:hAnsi="Times New Roman" w:hint="eastAsia"/>
          <w:sz w:val="24"/>
          <w:szCs w:val="24"/>
        </w:rPr>
        <w:t>2015</w:t>
      </w:r>
      <w:r w:rsidRPr="00B709D2">
        <w:rPr>
          <w:rFonts w:ascii="Times New Roman" w:hAnsi="Times New Roman" w:hint="eastAsia"/>
          <w:sz w:val="24"/>
          <w:szCs w:val="24"/>
        </w:rPr>
        <w:t>年</w:t>
      </w:r>
      <w:r w:rsidRPr="00B709D2">
        <w:rPr>
          <w:rFonts w:ascii="Times New Roman" w:hAnsi="Times New Roman" w:hint="eastAsia"/>
          <w:sz w:val="24"/>
          <w:szCs w:val="24"/>
        </w:rPr>
        <w:t>5</w:t>
      </w:r>
      <w:r w:rsidRPr="00B709D2">
        <w:rPr>
          <w:rFonts w:ascii="Times New Roman" w:hAnsi="Times New Roman" w:hint="eastAsia"/>
          <w:sz w:val="24"/>
          <w:szCs w:val="24"/>
        </w:rPr>
        <w:t>月</w:t>
      </w:r>
      <w:r w:rsidRPr="00B709D2">
        <w:rPr>
          <w:rFonts w:ascii="Times New Roman" w:hAnsi="Times New Roman" w:hint="eastAsia"/>
          <w:sz w:val="24"/>
          <w:szCs w:val="24"/>
        </w:rPr>
        <w:t>22</w:t>
      </w:r>
      <w:r w:rsidRPr="00B709D2">
        <w:rPr>
          <w:rFonts w:ascii="Times New Roman" w:hAnsi="Times New Roman" w:hint="eastAsia"/>
          <w:sz w:val="24"/>
          <w:szCs w:val="24"/>
        </w:rPr>
        <w:t>日，由</w:t>
      </w:r>
      <w:r w:rsidRPr="00B709D2">
        <w:rPr>
          <w:rFonts w:ascii="Times New Roman" w:hAnsi="Times New Roman" w:hint="eastAsia"/>
          <w:sz w:val="24"/>
          <w:szCs w:val="24"/>
        </w:rPr>
        <w:t>ACM</w:t>
      </w:r>
      <w:r w:rsidRPr="00B709D2">
        <w:rPr>
          <w:rFonts w:ascii="Times New Roman" w:hAnsi="Times New Roman" w:hint="eastAsia"/>
          <w:sz w:val="24"/>
          <w:szCs w:val="24"/>
        </w:rPr>
        <w:t>中国理事会主办，</w:t>
      </w:r>
      <w:r w:rsidRPr="00B709D2">
        <w:rPr>
          <w:rFonts w:ascii="Times New Roman" w:hAnsi="Times New Roman" w:hint="eastAsia"/>
          <w:sz w:val="24"/>
          <w:szCs w:val="24"/>
        </w:rPr>
        <w:t>ACM</w:t>
      </w:r>
      <w:r w:rsidRPr="00B709D2">
        <w:rPr>
          <w:rFonts w:ascii="Times New Roman" w:hAnsi="Times New Roman" w:hint="eastAsia"/>
          <w:sz w:val="24"/>
          <w:szCs w:val="24"/>
        </w:rPr>
        <w:t>上海分会、上海交通大学、</w:t>
      </w:r>
      <w:r w:rsidRPr="00B709D2">
        <w:rPr>
          <w:rFonts w:ascii="Times New Roman" w:hAnsi="Times New Roman"/>
          <w:sz w:val="24"/>
          <w:szCs w:val="24"/>
        </w:rPr>
        <w:t>北京航空航天大学</w:t>
      </w:r>
      <w:r w:rsidRPr="00B709D2">
        <w:rPr>
          <w:rFonts w:ascii="Times New Roman" w:hAnsi="Times New Roman" w:hint="eastAsia"/>
          <w:sz w:val="24"/>
          <w:szCs w:val="24"/>
        </w:rPr>
        <w:t>共同承办的</w:t>
      </w:r>
      <w:r w:rsidRPr="00B709D2">
        <w:rPr>
          <w:rFonts w:ascii="Times New Roman" w:hAnsi="Times New Roman" w:hint="eastAsia"/>
          <w:sz w:val="24"/>
          <w:szCs w:val="24"/>
        </w:rPr>
        <w:t>2015</w:t>
      </w:r>
      <w:r w:rsidRPr="00B709D2">
        <w:rPr>
          <w:rFonts w:ascii="Times New Roman" w:hAnsi="Times New Roman" w:hint="eastAsia"/>
          <w:sz w:val="24"/>
          <w:szCs w:val="24"/>
        </w:rPr>
        <w:t>年</w:t>
      </w:r>
      <w:r w:rsidRPr="00B709D2">
        <w:rPr>
          <w:rFonts w:ascii="Times New Roman" w:hAnsi="Times New Roman" w:hint="eastAsia"/>
          <w:sz w:val="24"/>
          <w:szCs w:val="24"/>
        </w:rPr>
        <w:t>ACM</w:t>
      </w:r>
      <w:r w:rsidRPr="00B709D2">
        <w:rPr>
          <w:rFonts w:ascii="Times New Roman" w:hAnsi="Times New Roman" w:hint="eastAsia"/>
          <w:sz w:val="24"/>
          <w:szCs w:val="24"/>
        </w:rPr>
        <w:t>中国理事会颁奖典礼在上海隆重举行</w:t>
      </w:r>
      <w:r w:rsidRPr="00B709D2">
        <w:rPr>
          <w:rFonts w:ascii="Times New Roman" w:hAnsi="Times New Roman"/>
          <w:sz w:val="24"/>
          <w:szCs w:val="24"/>
        </w:rPr>
        <w:t>。</w:t>
      </w:r>
    </w:p>
    <w:p w14:paraId="14C9933E" w14:textId="77777777" w:rsidR="00611FC6" w:rsidRPr="00B709D2" w:rsidRDefault="00611FC6" w:rsidP="00611FC6">
      <w:pPr>
        <w:jc w:val="left"/>
        <w:rPr>
          <w:rFonts w:ascii="Times New Roman" w:hAnsi="Times New Roman"/>
        </w:rPr>
      </w:pPr>
      <w:r w:rsidRPr="00B709D2">
        <w:rPr>
          <w:rFonts w:ascii="Times New Roman" w:hAnsi="Times New Roman"/>
          <w:noProof/>
        </w:rPr>
        <w:drawing>
          <wp:inline distT="0" distB="0" distL="0" distR="0" wp14:anchorId="39068264" wp14:editId="49C4F8CA">
            <wp:extent cx="5274310" cy="305371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合影1.jpg"/>
                    <pic:cNvPicPr/>
                  </pic:nvPicPr>
                  <pic:blipFill>
                    <a:blip r:embed="rId8" cstate="email">
                      <a:extLst>
                        <a:ext uri="{28A0092B-C50C-407E-A947-70E740481C1C}">
                          <a14:useLocalDpi xmlns:a14="http://schemas.microsoft.com/office/drawing/2010/main"/>
                        </a:ext>
                      </a:extLst>
                    </a:blip>
                    <a:stretch>
                      <a:fillRect/>
                    </a:stretch>
                  </pic:blipFill>
                  <pic:spPr>
                    <a:xfrm>
                      <a:off x="0" y="0"/>
                      <a:ext cx="5274310" cy="3053715"/>
                    </a:xfrm>
                    <a:prstGeom prst="rect">
                      <a:avLst/>
                    </a:prstGeom>
                  </pic:spPr>
                </pic:pic>
              </a:graphicData>
            </a:graphic>
          </wp:inline>
        </w:drawing>
      </w:r>
    </w:p>
    <w:p w14:paraId="14226A19" w14:textId="0CC3C614" w:rsidR="00611FC6" w:rsidRPr="00B709D2" w:rsidRDefault="00611FC6" w:rsidP="00611FC6">
      <w:pPr>
        <w:spacing w:line="360" w:lineRule="auto"/>
        <w:ind w:firstLine="480"/>
        <w:rPr>
          <w:rFonts w:ascii="Times New Roman" w:hAnsi="Times New Roman"/>
          <w:sz w:val="24"/>
          <w:szCs w:val="24"/>
        </w:rPr>
      </w:pPr>
      <w:r w:rsidRPr="00B709D2">
        <w:rPr>
          <w:rFonts w:ascii="Times New Roman" w:hAnsi="Times New Roman" w:hint="eastAsia"/>
          <w:sz w:val="24"/>
          <w:szCs w:val="24"/>
        </w:rPr>
        <w:t>图灵奖得主、</w:t>
      </w:r>
      <w:r w:rsidRPr="00B709D2">
        <w:rPr>
          <w:rFonts w:ascii="Times New Roman" w:hAnsi="Times New Roman" w:hint="eastAsia"/>
          <w:sz w:val="24"/>
          <w:szCs w:val="24"/>
        </w:rPr>
        <w:t>ACM</w:t>
      </w:r>
      <w:r w:rsidRPr="00B709D2">
        <w:rPr>
          <w:rFonts w:ascii="Times New Roman" w:hAnsi="Times New Roman" w:hint="eastAsia"/>
          <w:sz w:val="24"/>
          <w:szCs w:val="24"/>
        </w:rPr>
        <w:t>奖励委员会主席</w:t>
      </w:r>
      <w:r w:rsidRPr="00B709D2">
        <w:rPr>
          <w:rFonts w:ascii="Times New Roman" w:hAnsi="Times New Roman" w:hint="eastAsia"/>
          <w:sz w:val="24"/>
          <w:szCs w:val="24"/>
        </w:rPr>
        <w:t>Vinton Cerf</w:t>
      </w:r>
      <w:r w:rsidR="000F7FC8" w:rsidRPr="00B709D2">
        <w:rPr>
          <w:rFonts w:ascii="Times New Roman" w:hAnsi="Times New Roman" w:hint="eastAsia"/>
          <w:sz w:val="24"/>
          <w:szCs w:val="24"/>
        </w:rPr>
        <w:t>出席了本次活动。参加本次活动的主</w:t>
      </w:r>
      <w:r w:rsidRPr="00B709D2">
        <w:rPr>
          <w:rFonts w:ascii="Times New Roman" w:hAnsi="Times New Roman" w:hint="eastAsia"/>
          <w:sz w:val="24"/>
          <w:szCs w:val="24"/>
        </w:rPr>
        <w:t>要嘉宾还有：</w:t>
      </w:r>
      <w:r w:rsidRPr="00B709D2">
        <w:rPr>
          <w:rFonts w:ascii="Times New Roman" w:hAnsi="Times New Roman" w:hint="eastAsia"/>
          <w:sz w:val="24"/>
          <w:szCs w:val="24"/>
        </w:rPr>
        <w:t>ACM</w:t>
      </w:r>
      <w:r w:rsidRPr="00B709D2">
        <w:rPr>
          <w:rFonts w:ascii="Times New Roman" w:hAnsi="Times New Roman" w:hint="eastAsia"/>
          <w:sz w:val="24"/>
          <w:szCs w:val="24"/>
        </w:rPr>
        <w:t>中国理事会主席、清华大学软件学院院长刘云浩教授，</w:t>
      </w:r>
      <w:r w:rsidRPr="00B709D2">
        <w:rPr>
          <w:rFonts w:ascii="Times New Roman" w:hAnsi="Times New Roman" w:hint="eastAsia"/>
          <w:sz w:val="24"/>
          <w:szCs w:val="24"/>
        </w:rPr>
        <w:t>ACM</w:t>
      </w:r>
      <w:r w:rsidRPr="00B709D2">
        <w:rPr>
          <w:rFonts w:ascii="Times New Roman" w:hAnsi="Times New Roman" w:hint="eastAsia"/>
          <w:sz w:val="24"/>
          <w:szCs w:val="24"/>
        </w:rPr>
        <w:t>上海分会主席、公安部第三研究所所长胡传平教授，</w:t>
      </w:r>
      <w:r w:rsidRPr="00B709D2">
        <w:rPr>
          <w:rFonts w:ascii="Times New Roman" w:hAnsi="Times New Roman" w:hint="eastAsia"/>
          <w:sz w:val="24"/>
          <w:szCs w:val="24"/>
        </w:rPr>
        <w:t>ACM</w:t>
      </w:r>
      <w:r w:rsidRPr="00B709D2">
        <w:rPr>
          <w:rFonts w:ascii="Times New Roman" w:hAnsi="Times New Roman" w:hint="eastAsia"/>
          <w:sz w:val="24"/>
          <w:szCs w:val="24"/>
        </w:rPr>
        <w:t>中国理事会副主席、教育部科技发展中心万猛处长，科技部高技术研究发展中心嵇智源处长，</w:t>
      </w:r>
      <w:r w:rsidRPr="00B709D2">
        <w:rPr>
          <w:rFonts w:ascii="Times New Roman" w:hAnsi="Times New Roman" w:hint="eastAsia"/>
          <w:sz w:val="24"/>
          <w:szCs w:val="24"/>
        </w:rPr>
        <w:t>ACM</w:t>
      </w:r>
      <w:r w:rsidRPr="00B709D2">
        <w:rPr>
          <w:rFonts w:ascii="Times New Roman" w:hAnsi="Times New Roman" w:hint="eastAsia"/>
          <w:sz w:val="24"/>
          <w:szCs w:val="24"/>
        </w:rPr>
        <w:t>中国理事会常务理事、国家自然科学基金委信息科学部肖人毅博士，公安</w:t>
      </w:r>
      <w:r w:rsidRPr="00B709D2">
        <w:rPr>
          <w:rFonts w:ascii="Times New Roman" w:hAnsi="Times New Roman" w:hint="eastAsia"/>
          <w:sz w:val="24"/>
          <w:szCs w:val="24"/>
        </w:rPr>
        <w:lastRenderedPageBreak/>
        <w:t>部第三研究所冯曰铭党委书记，</w:t>
      </w:r>
      <w:r w:rsidRPr="00B709D2">
        <w:rPr>
          <w:rFonts w:ascii="Times New Roman" w:hAnsi="Times New Roman" w:hint="eastAsia"/>
          <w:sz w:val="24"/>
          <w:szCs w:val="24"/>
        </w:rPr>
        <w:t>ACM</w:t>
      </w:r>
      <w:r w:rsidRPr="00B709D2">
        <w:rPr>
          <w:rFonts w:ascii="Times New Roman" w:hAnsi="Times New Roman" w:hint="eastAsia"/>
          <w:sz w:val="24"/>
          <w:szCs w:val="24"/>
        </w:rPr>
        <w:t>哈尔滨分会主席、哈尔滨工业大学李建中教授，上海交通大学电子工程系副主任王新兵教授，</w:t>
      </w:r>
      <w:r w:rsidRPr="00B709D2">
        <w:rPr>
          <w:rFonts w:ascii="Times New Roman" w:hAnsi="Times New Roman" w:hint="eastAsia"/>
          <w:sz w:val="24"/>
          <w:szCs w:val="24"/>
        </w:rPr>
        <w:t>ACM</w:t>
      </w:r>
      <w:r w:rsidRPr="00B709D2">
        <w:rPr>
          <w:rFonts w:ascii="Times New Roman" w:hAnsi="Times New Roman" w:hint="eastAsia"/>
          <w:sz w:val="24"/>
          <w:szCs w:val="24"/>
        </w:rPr>
        <w:t>成都分会主席、电子科技大学软件学院院长秦志光教授，</w:t>
      </w:r>
      <w:r w:rsidRPr="00B709D2">
        <w:rPr>
          <w:rFonts w:ascii="Times New Roman" w:hAnsi="Times New Roman" w:hint="eastAsia"/>
          <w:sz w:val="24"/>
          <w:szCs w:val="24"/>
        </w:rPr>
        <w:t>ACM</w:t>
      </w:r>
      <w:r w:rsidRPr="00B709D2">
        <w:rPr>
          <w:rFonts w:ascii="Times New Roman" w:hAnsi="Times New Roman" w:hint="eastAsia"/>
          <w:sz w:val="24"/>
          <w:szCs w:val="24"/>
        </w:rPr>
        <w:t>南京分会主席、东南大学计算机学院院长罗军舟教授，</w:t>
      </w:r>
      <w:r w:rsidRPr="00B709D2">
        <w:rPr>
          <w:rFonts w:ascii="Times New Roman" w:hAnsi="Times New Roman" w:hint="eastAsia"/>
          <w:sz w:val="24"/>
          <w:szCs w:val="24"/>
        </w:rPr>
        <w:t>ACM</w:t>
      </w:r>
      <w:r w:rsidRPr="00B709D2">
        <w:rPr>
          <w:rFonts w:ascii="Times New Roman" w:hAnsi="Times New Roman" w:hint="eastAsia"/>
          <w:sz w:val="24"/>
          <w:szCs w:val="24"/>
        </w:rPr>
        <w:t>武汉分会主席、华中科技大学计算机学院院长金海教授，</w:t>
      </w:r>
      <w:r w:rsidRPr="00B709D2">
        <w:rPr>
          <w:rFonts w:ascii="Times New Roman" w:hAnsi="Times New Roman" w:hint="eastAsia"/>
          <w:sz w:val="24"/>
          <w:szCs w:val="24"/>
        </w:rPr>
        <w:t>ACM</w:t>
      </w:r>
      <w:r w:rsidRPr="00B709D2">
        <w:rPr>
          <w:rFonts w:ascii="Times New Roman" w:hAnsi="Times New Roman" w:hint="eastAsia"/>
          <w:sz w:val="24"/>
          <w:szCs w:val="24"/>
        </w:rPr>
        <w:t>长沙分会主席、国防科技大学计算机学院副院长卢凯教授，</w:t>
      </w:r>
      <w:r w:rsidRPr="00B709D2">
        <w:rPr>
          <w:rFonts w:ascii="Times New Roman" w:hAnsi="Times New Roman" w:hint="eastAsia"/>
          <w:sz w:val="24"/>
          <w:szCs w:val="24"/>
        </w:rPr>
        <w:t>ACM</w:t>
      </w:r>
      <w:r w:rsidRPr="00B709D2">
        <w:rPr>
          <w:rFonts w:ascii="Times New Roman" w:hAnsi="Times New Roman" w:hint="eastAsia"/>
          <w:sz w:val="24"/>
          <w:szCs w:val="24"/>
        </w:rPr>
        <w:t>秦皇岛分会主席、燕山大学刘文远教授，</w:t>
      </w:r>
      <w:r w:rsidRPr="00B709D2">
        <w:rPr>
          <w:rFonts w:ascii="Times New Roman" w:hAnsi="Times New Roman" w:hint="eastAsia"/>
          <w:sz w:val="24"/>
          <w:szCs w:val="24"/>
        </w:rPr>
        <w:t>ACM</w:t>
      </w:r>
      <w:r w:rsidRPr="00B709D2">
        <w:rPr>
          <w:rFonts w:ascii="Times New Roman" w:hAnsi="Times New Roman" w:hint="eastAsia"/>
          <w:sz w:val="24"/>
          <w:szCs w:val="24"/>
        </w:rPr>
        <w:t>合肥分会主席、中国科学技术大学熊焰教授，</w:t>
      </w:r>
      <w:r w:rsidRPr="00B709D2">
        <w:rPr>
          <w:rFonts w:ascii="Times New Roman" w:hAnsi="Times New Roman" w:hint="eastAsia"/>
          <w:sz w:val="24"/>
          <w:szCs w:val="24"/>
        </w:rPr>
        <w:t>ACM</w:t>
      </w:r>
      <w:r w:rsidRPr="00B709D2">
        <w:rPr>
          <w:rFonts w:ascii="Times New Roman" w:hAnsi="Times New Roman" w:hint="eastAsia"/>
          <w:sz w:val="24"/>
          <w:szCs w:val="24"/>
        </w:rPr>
        <w:t>重庆分会主席、西南大学电子信息工程学院院长廖晓峰教授，</w:t>
      </w:r>
      <w:r w:rsidRPr="00B709D2">
        <w:rPr>
          <w:rFonts w:ascii="Times New Roman" w:hAnsi="Times New Roman" w:hint="eastAsia"/>
          <w:sz w:val="24"/>
          <w:szCs w:val="24"/>
        </w:rPr>
        <w:t>ACM</w:t>
      </w:r>
      <w:r w:rsidRPr="00B709D2">
        <w:rPr>
          <w:rFonts w:ascii="Times New Roman" w:hAnsi="Times New Roman" w:hint="eastAsia"/>
          <w:sz w:val="24"/>
          <w:szCs w:val="24"/>
        </w:rPr>
        <w:t>郑州分会主席、郑州大学电气工程学院院长高金峰教授等。此外，来自全国各地</w:t>
      </w:r>
      <w:r w:rsidRPr="00B709D2">
        <w:rPr>
          <w:rFonts w:ascii="Times New Roman" w:hAnsi="Times New Roman" w:hint="eastAsia"/>
          <w:sz w:val="24"/>
          <w:szCs w:val="24"/>
        </w:rPr>
        <w:t>18</w:t>
      </w:r>
      <w:r w:rsidRPr="00B709D2">
        <w:rPr>
          <w:rFonts w:ascii="Times New Roman" w:hAnsi="Times New Roman" w:hint="eastAsia"/>
          <w:sz w:val="24"/>
          <w:szCs w:val="24"/>
        </w:rPr>
        <w:t>个分会的代表以及上海地区多所院校的专家学者、往届</w:t>
      </w:r>
      <w:r w:rsidRPr="00B709D2">
        <w:rPr>
          <w:rFonts w:ascii="Times New Roman" w:hAnsi="Times New Roman" w:hint="eastAsia"/>
          <w:sz w:val="24"/>
          <w:szCs w:val="24"/>
        </w:rPr>
        <w:t>ACM</w:t>
      </w:r>
      <w:r w:rsidR="001B698A" w:rsidRPr="00B709D2">
        <w:rPr>
          <w:rFonts w:ascii="Times New Roman" w:hAnsi="Times New Roman" w:hint="eastAsia"/>
          <w:sz w:val="24"/>
          <w:szCs w:val="24"/>
        </w:rPr>
        <w:t>中国新星奖暨优秀博士论文奖的部分分会获奖者均</w:t>
      </w:r>
      <w:r w:rsidRPr="00B709D2">
        <w:rPr>
          <w:rFonts w:ascii="Times New Roman" w:hAnsi="Times New Roman" w:hint="eastAsia"/>
          <w:sz w:val="24"/>
          <w:szCs w:val="24"/>
        </w:rPr>
        <w:t>云集上海参加本次活动。</w:t>
      </w:r>
    </w:p>
    <w:p w14:paraId="074CF9E2" w14:textId="074A66F7" w:rsidR="00611FC6" w:rsidRPr="00B709D2" w:rsidRDefault="00E66BA9" w:rsidP="00611FC6">
      <w:pPr>
        <w:ind w:firstLineChars="200" w:firstLine="420"/>
        <w:jc w:val="left"/>
        <w:rPr>
          <w:rFonts w:ascii="Times New Roman" w:hAnsi="Times New Roman"/>
        </w:rPr>
      </w:pPr>
      <w:r w:rsidRPr="00B709D2">
        <w:rPr>
          <w:rFonts w:ascii="Times New Roman" w:hAnsi="Times New Roman"/>
          <w:noProof/>
        </w:rPr>
        <w:drawing>
          <wp:anchor distT="0" distB="0" distL="114300" distR="114300" simplePos="0" relativeHeight="251667456" behindDoc="0" locked="0" layoutInCell="1" allowOverlap="1" wp14:anchorId="675892D3" wp14:editId="7AB76373">
            <wp:simplePos x="0" y="0"/>
            <wp:positionH relativeFrom="column">
              <wp:align>center</wp:align>
            </wp:positionH>
            <wp:positionV relativeFrom="paragraph">
              <wp:posOffset>46355</wp:posOffset>
            </wp:positionV>
            <wp:extent cx="4302760" cy="2863850"/>
            <wp:effectExtent l="0" t="0" r="0" b="635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ic.jpg"/>
                    <pic:cNvPicPr/>
                  </pic:nvPicPr>
                  <pic:blipFill>
                    <a:blip r:embed="rId9" cstate="email">
                      <a:extLst>
                        <a:ext uri="{28A0092B-C50C-407E-A947-70E740481C1C}">
                          <a14:useLocalDpi xmlns:a14="http://schemas.microsoft.com/office/drawing/2010/main"/>
                        </a:ext>
                      </a:extLst>
                    </a:blip>
                    <a:stretch>
                      <a:fillRect/>
                    </a:stretch>
                  </pic:blipFill>
                  <pic:spPr>
                    <a:xfrm>
                      <a:off x="0" y="0"/>
                      <a:ext cx="4302760" cy="286385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F1AFA71" w14:textId="4A737842" w:rsidR="00611FC6" w:rsidRPr="00B709D2" w:rsidRDefault="008C32A1" w:rsidP="00611FC6">
      <w:pPr>
        <w:spacing w:line="360" w:lineRule="auto"/>
        <w:ind w:firstLine="480"/>
        <w:rPr>
          <w:rFonts w:ascii="Times New Roman" w:hAnsi="Times New Roman"/>
          <w:sz w:val="24"/>
          <w:szCs w:val="24"/>
        </w:rPr>
      </w:pPr>
      <w:r w:rsidRPr="00B709D2">
        <w:rPr>
          <w:rFonts w:ascii="Times New Roman" w:hAnsi="Times New Roman" w:hint="eastAsia"/>
          <w:sz w:val="24"/>
          <w:szCs w:val="24"/>
        </w:rPr>
        <w:t>典礼</w:t>
      </w:r>
      <w:r w:rsidR="00611FC6" w:rsidRPr="00B709D2">
        <w:rPr>
          <w:rFonts w:ascii="Times New Roman" w:hAnsi="Times New Roman" w:hint="eastAsia"/>
          <w:sz w:val="24"/>
          <w:szCs w:val="24"/>
        </w:rPr>
        <w:t>首先召开了</w:t>
      </w:r>
      <w:r w:rsidR="00611FC6" w:rsidRPr="00B709D2">
        <w:rPr>
          <w:rFonts w:ascii="Times New Roman" w:hAnsi="Times New Roman" w:hint="eastAsia"/>
          <w:sz w:val="24"/>
          <w:szCs w:val="24"/>
        </w:rPr>
        <w:t>2015</w:t>
      </w:r>
      <w:r w:rsidR="00611FC6" w:rsidRPr="00B709D2">
        <w:rPr>
          <w:rFonts w:ascii="Times New Roman" w:hAnsi="Times New Roman" w:hint="eastAsia"/>
          <w:sz w:val="24"/>
          <w:szCs w:val="24"/>
        </w:rPr>
        <w:t>年</w:t>
      </w:r>
      <w:r w:rsidR="00611FC6" w:rsidRPr="00B709D2">
        <w:rPr>
          <w:rFonts w:ascii="Times New Roman" w:hAnsi="Times New Roman" w:hint="eastAsia"/>
          <w:sz w:val="24"/>
          <w:szCs w:val="24"/>
        </w:rPr>
        <w:t>ACM</w:t>
      </w:r>
      <w:r w:rsidR="00611FC6" w:rsidRPr="00B709D2">
        <w:rPr>
          <w:rFonts w:ascii="Times New Roman" w:hAnsi="Times New Roman" w:hint="eastAsia"/>
          <w:sz w:val="24"/>
          <w:szCs w:val="24"/>
        </w:rPr>
        <w:t>中国理事会工作会议，会议由</w:t>
      </w:r>
      <w:r w:rsidR="00611FC6" w:rsidRPr="00B709D2">
        <w:rPr>
          <w:rFonts w:ascii="Times New Roman" w:hAnsi="Times New Roman" w:hint="eastAsia"/>
          <w:sz w:val="24"/>
          <w:szCs w:val="24"/>
        </w:rPr>
        <w:t>ACM</w:t>
      </w:r>
      <w:r w:rsidR="00611FC6" w:rsidRPr="00B709D2">
        <w:rPr>
          <w:rFonts w:ascii="Times New Roman" w:hAnsi="Times New Roman" w:hint="eastAsia"/>
          <w:sz w:val="24"/>
          <w:szCs w:val="24"/>
        </w:rPr>
        <w:t>中国理事会主席刘云浩教授主持，来自</w:t>
      </w:r>
      <w:r w:rsidR="00031AA2" w:rsidRPr="00B709D2">
        <w:rPr>
          <w:rFonts w:ascii="Times New Roman" w:hAnsi="Times New Roman" w:hint="eastAsia"/>
          <w:sz w:val="24"/>
          <w:szCs w:val="24"/>
        </w:rPr>
        <w:t>全国</w:t>
      </w:r>
      <w:r w:rsidR="00611FC6" w:rsidRPr="00B709D2">
        <w:rPr>
          <w:rFonts w:ascii="Times New Roman" w:hAnsi="Times New Roman" w:hint="eastAsia"/>
          <w:sz w:val="24"/>
          <w:szCs w:val="24"/>
        </w:rPr>
        <w:t>18</w:t>
      </w:r>
      <w:r w:rsidR="00031AA2" w:rsidRPr="00B709D2">
        <w:rPr>
          <w:rFonts w:ascii="Times New Roman" w:hAnsi="Times New Roman" w:hint="eastAsia"/>
          <w:sz w:val="24"/>
          <w:szCs w:val="24"/>
        </w:rPr>
        <w:t>个分会的代表就各自</w:t>
      </w:r>
      <w:r w:rsidR="00611FC6" w:rsidRPr="00B709D2">
        <w:rPr>
          <w:rFonts w:ascii="Times New Roman" w:hAnsi="Times New Roman" w:hint="eastAsia"/>
          <w:sz w:val="24"/>
          <w:szCs w:val="24"/>
        </w:rPr>
        <w:t>分会的工作情况以及</w:t>
      </w:r>
      <w:r w:rsidR="00611FC6" w:rsidRPr="00B709D2">
        <w:rPr>
          <w:rFonts w:ascii="Times New Roman" w:hAnsi="Times New Roman" w:hint="eastAsia"/>
          <w:sz w:val="24"/>
          <w:szCs w:val="24"/>
        </w:rPr>
        <w:t>ACM</w:t>
      </w:r>
      <w:r w:rsidR="00611FC6" w:rsidRPr="00B709D2">
        <w:rPr>
          <w:rFonts w:ascii="Times New Roman" w:hAnsi="Times New Roman" w:hint="eastAsia"/>
          <w:sz w:val="24"/>
          <w:szCs w:val="24"/>
        </w:rPr>
        <w:t>在中国的发展做出了汇报和探讨。之后</w:t>
      </w:r>
      <w:r w:rsidR="00611FC6" w:rsidRPr="00B709D2">
        <w:rPr>
          <w:rFonts w:ascii="Times New Roman" w:hAnsi="Times New Roman" w:hint="eastAsia"/>
          <w:sz w:val="24"/>
          <w:szCs w:val="24"/>
        </w:rPr>
        <w:t>Vinton Cerf</w:t>
      </w:r>
      <w:r w:rsidR="00031AA2" w:rsidRPr="00B709D2">
        <w:rPr>
          <w:rFonts w:ascii="Times New Roman" w:hAnsi="Times New Roman" w:hint="eastAsia"/>
          <w:sz w:val="24"/>
          <w:szCs w:val="24"/>
        </w:rPr>
        <w:t>教授作了题为</w:t>
      </w:r>
      <w:r w:rsidR="00611FC6" w:rsidRPr="00B709D2">
        <w:rPr>
          <w:rFonts w:ascii="Times New Roman" w:hAnsi="Times New Roman" w:hint="eastAsia"/>
          <w:sz w:val="24"/>
          <w:szCs w:val="24"/>
        </w:rPr>
        <w:t>Internet Past, Present and Future</w:t>
      </w:r>
      <w:r w:rsidR="00611FC6" w:rsidRPr="00B709D2">
        <w:rPr>
          <w:rFonts w:ascii="Times New Roman" w:hAnsi="Times New Roman" w:hint="eastAsia"/>
          <w:sz w:val="24"/>
          <w:szCs w:val="24"/>
        </w:rPr>
        <w:t>专场讲座</w:t>
      </w:r>
      <w:r w:rsidR="007E7D75" w:rsidRPr="00B709D2">
        <w:rPr>
          <w:rFonts w:ascii="Times New Roman" w:hAnsi="Times New Roman" w:hint="eastAsia"/>
          <w:sz w:val="24"/>
          <w:szCs w:val="24"/>
        </w:rPr>
        <w:t>并就一些热点问题与大家进行了讨论；</w:t>
      </w:r>
      <w:r w:rsidR="00611FC6" w:rsidRPr="00B709D2">
        <w:rPr>
          <w:rFonts w:ascii="Times New Roman" w:hAnsi="Times New Roman" w:hint="eastAsia"/>
          <w:sz w:val="24"/>
          <w:szCs w:val="24"/>
        </w:rPr>
        <w:t>讲座结束后，多名听众与</w:t>
      </w:r>
      <w:r w:rsidR="00611FC6" w:rsidRPr="00B709D2">
        <w:rPr>
          <w:rFonts w:ascii="Times New Roman" w:hAnsi="Times New Roman" w:hint="eastAsia"/>
          <w:sz w:val="24"/>
          <w:szCs w:val="24"/>
        </w:rPr>
        <w:t>Vinton</w:t>
      </w:r>
      <w:r w:rsidR="00611FC6" w:rsidRPr="00B709D2">
        <w:rPr>
          <w:rFonts w:ascii="Times New Roman" w:hAnsi="Times New Roman" w:hint="eastAsia"/>
          <w:sz w:val="24"/>
          <w:szCs w:val="24"/>
        </w:rPr>
        <w:t>进行了交流</w:t>
      </w:r>
      <w:r w:rsidR="007E7D75" w:rsidRPr="00B709D2">
        <w:rPr>
          <w:rFonts w:ascii="Times New Roman" w:hAnsi="Times New Roman" w:hint="eastAsia"/>
          <w:sz w:val="24"/>
          <w:szCs w:val="24"/>
        </w:rPr>
        <w:t>。</w:t>
      </w:r>
      <w:r w:rsidR="00611FC6" w:rsidRPr="00B709D2">
        <w:rPr>
          <w:rFonts w:ascii="Times New Roman" w:hAnsi="Times New Roman" w:hint="eastAsia"/>
          <w:sz w:val="24"/>
          <w:szCs w:val="24"/>
        </w:rPr>
        <w:t>随后</w:t>
      </w:r>
      <w:r w:rsidR="007E7D75" w:rsidRPr="00B709D2">
        <w:rPr>
          <w:rFonts w:ascii="Times New Roman" w:hAnsi="Times New Roman" w:hint="eastAsia"/>
          <w:sz w:val="24"/>
          <w:szCs w:val="24"/>
        </w:rPr>
        <w:t>，</w:t>
      </w:r>
      <w:r w:rsidR="00611FC6" w:rsidRPr="00B709D2">
        <w:rPr>
          <w:rFonts w:ascii="Times New Roman" w:hAnsi="Times New Roman" w:hint="eastAsia"/>
          <w:sz w:val="24"/>
          <w:szCs w:val="24"/>
        </w:rPr>
        <w:t>进行了</w:t>
      </w:r>
      <w:r w:rsidR="00611FC6" w:rsidRPr="00B709D2">
        <w:rPr>
          <w:rFonts w:ascii="Times New Roman" w:hAnsi="Times New Roman" w:hint="eastAsia"/>
          <w:sz w:val="24"/>
          <w:szCs w:val="24"/>
        </w:rPr>
        <w:t>2015</w:t>
      </w:r>
      <w:r w:rsidR="00611FC6" w:rsidRPr="00B709D2">
        <w:rPr>
          <w:rFonts w:ascii="Times New Roman" w:hAnsi="Times New Roman" w:hint="eastAsia"/>
          <w:sz w:val="24"/>
          <w:szCs w:val="24"/>
        </w:rPr>
        <w:t>年</w:t>
      </w:r>
      <w:r w:rsidR="00611FC6" w:rsidRPr="00B709D2">
        <w:rPr>
          <w:rFonts w:ascii="Times New Roman" w:hAnsi="Times New Roman" w:hint="eastAsia"/>
          <w:sz w:val="24"/>
          <w:szCs w:val="24"/>
        </w:rPr>
        <w:t>ACM</w:t>
      </w:r>
      <w:r w:rsidR="007E7D75" w:rsidRPr="00B709D2">
        <w:rPr>
          <w:rFonts w:ascii="Times New Roman" w:hAnsi="Times New Roman" w:hint="eastAsia"/>
          <w:sz w:val="24"/>
          <w:szCs w:val="24"/>
        </w:rPr>
        <w:t>中国理事会颁奖典礼，</w:t>
      </w:r>
      <w:r w:rsidR="00611FC6" w:rsidRPr="00B709D2">
        <w:rPr>
          <w:rFonts w:ascii="Times New Roman" w:hAnsi="Times New Roman" w:hint="eastAsia"/>
          <w:sz w:val="24"/>
          <w:szCs w:val="24"/>
        </w:rPr>
        <w:t>Vinton Cerf</w:t>
      </w:r>
      <w:r w:rsidR="00611FC6" w:rsidRPr="00B709D2">
        <w:rPr>
          <w:rFonts w:ascii="Times New Roman" w:hAnsi="Times New Roman" w:hint="eastAsia"/>
          <w:sz w:val="24"/>
          <w:szCs w:val="24"/>
        </w:rPr>
        <w:t>等嘉宾为来自全国各分会的获奖者颁发了奖项。</w:t>
      </w:r>
    </w:p>
    <w:p w14:paraId="3F005491" w14:textId="77777777" w:rsidR="00E66BA9" w:rsidRPr="00B709D2" w:rsidRDefault="00E66BA9" w:rsidP="00611FC6">
      <w:pPr>
        <w:spacing w:line="360" w:lineRule="auto"/>
        <w:ind w:firstLine="480"/>
        <w:rPr>
          <w:rFonts w:ascii="Times New Roman" w:hAnsi="Times New Roman"/>
          <w:sz w:val="24"/>
          <w:szCs w:val="24"/>
        </w:rPr>
      </w:pPr>
    </w:p>
    <w:p w14:paraId="0AB914FF" w14:textId="77777777" w:rsidR="00E66BA9" w:rsidRPr="00B709D2" w:rsidRDefault="00E66BA9" w:rsidP="00611FC6">
      <w:pPr>
        <w:spacing w:line="360" w:lineRule="auto"/>
        <w:ind w:firstLine="480"/>
        <w:rPr>
          <w:rFonts w:ascii="Times New Roman" w:hAnsi="Times New Roman"/>
          <w:sz w:val="24"/>
          <w:szCs w:val="24"/>
        </w:rPr>
      </w:pPr>
    </w:p>
    <w:p w14:paraId="796737B3" w14:textId="77777777" w:rsidR="00E66BA9" w:rsidRPr="00B709D2" w:rsidRDefault="00E66BA9" w:rsidP="00611FC6">
      <w:pPr>
        <w:spacing w:line="360" w:lineRule="auto"/>
        <w:ind w:firstLine="480"/>
        <w:rPr>
          <w:rFonts w:ascii="Times New Roman" w:hAnsi="Times New Roman"/>
          <w:sz w:val="24"/>
          <w:szCs w:val="24"/>
        </w:rPr>
      </w:pPr>
    </w:p>
    <w:p w14:paraId="3F6F0E74" w14:textId="77777777" w:rsidR="009C15E0" w:rsidRPr="00B709D2" w:rsidRDefault="00633D00" w:rsidP="00E66BA9">
      <w:pPr>
        <w:pStyle w:val="a3"/>
        <w:widowControl/>
        <w:numPr>
          <w:ilvl w:val="0"/>
          <w:numId w:val="9"/>
        </w:numPr>
        <w:spacing w:before="100" w:beforeAutospacing="1" w:after="100" w:afterAutospacing="1"/>
        <w:ind w:firstLineChars="0"/>
        <w:jc w:val="left"/>
        <w:rPr>
          <w:rFonts w:ascii="Times New Roman" w:hAnsi="Times New Roman" w:cs="宋体"/>
          <w:kern w:val="0"/>
          <w:sz w:val="28"/>
          <w:szCs w:val="28"/>
        </w:rPr>
      </w:pPr>
      <w:r w:rsidRPr="00B709D2">
        <w:rPr>
          <w:rFonts w:ascii="Times New Roman" w:hAnsi="Times New Roman" w:cs="宋体" w:hint="eastAsia"/>
          <w:kern w:val="0"/>
          <w:sz w:val="28"/>
          <w:szCs w:val="28"/>
        </w:rPr>
        <w:lastRenderedPageBreak/>
        <w:t>ACM</w:t>
      </w:r>
      <w:r w:rsidR="00671062" w:rsidRPr="00B709D2">
        <w:rPr>
          <w:rFonts w:ascii="Times New Roman" w:hAnsi="Times New Roman" w:cs="宋体" w:hint="eastAsia"/>
          <w:kern w:val="0"/>
          <w:sz w:val="28"/>
          <w:szCs w:val="28"/>
        </w:rPr>
        <w:t>中国</w:t>
      </w:r>
      <w:r w:rsidRPr="00B709D2">
        <w:rPr>
          <w:rFonts w:ascii="Times New Roman" w:hAnsi="Times New Roman" w:cs="宋体" w:hint="eastAsia"/>
          <w:kern w:val="0"/>
          <w:sz w:val="28"/>
          <w:szCs w:val="28"/>
        </w:rPr>
        <w:t>活动一览</w:t>
      </w:r>
    </w:p>
    <w:p w14:paraId="544C8E4B" w14:textId="3B678969" w:rsidR="00AE7F0F" w:rsidRPr="00B709D2" w:rsidRDefault="00B63011" w:rsidP="00AE7F0F">
      <w:pPr>
        <w:widowControl/>
        <w:spacing w:before="100" w:beforeAutospacing="1" w:after="100" w:afterAutospacing="1"/>
        <w:jc w:val="left"/>
        <w:rPr>
          <w:rFonts w:ascii="Times New Roman" w:hAnsi="Times New Roman" w:cs="宋体"/>
          <w:kern w:val="0"/>
          <w:sz w:val="28"/>
          <w:szCs w:val="28"/>
          <w:u w:val="single"/>
        </w:rPr>
      </w:pPr>
      <w:r>
        <w:rPr>
          <w:rFonts w:ascii="Times New Roman" w:hAnsi="Times New Roman" w:cs="宋体" w:hint="eastAsia"/>
          <w:kern w:val="0"/>
          <w:sz w:val="28"/>
          <w:szCs w:val="28"/>
          <w:u w:val="single"/>
        </w:rPr>
        <w:t>第二届中国演化计算与学习研讨会</w:t>
      </w:r>
      <w:r w:rsidR="00AE7F0F">
        <w:rPr>
          <w:rFonts w:ascii="Times New Roman" w:hAnsi="Times New Roman" w:cs="宋体" w:hint="eastAsia"/>
          <w:kern w:val="0"/>
          <w:sz w:val="28"/>
          <w:szCs w:val="28"/>
          <w:u w:val="single"/>
        </w:rPr>
        <w:t>顺利举办</w:t>
      </w:r>
    </w:p>
    <w:p w14:paraId="4BD0D133" w14:textId="1F56F5F6" w:rsidR="00B63011" w:rsidRDefault="00AE7F0F" w:rsidP="004E75A5">
      <w:pPr>
        <w:spacing w:line="360" w:lineRule="auto"/>
        <w:ind w:firstLine="480"/>
        <w:rPr>
          <w:rFonts w:ascii="Times New Roman" w:hAnsi="Times New Roman" w:hint="eastAsia"/>
          <w:sz w:val="24"/>
          <w:szCs w:val="24"/>
        </w:rPr>
      </w:pPr>
      <w:r w:rsidRPr="00AE7F0F">
        <w:rPr>
          <w:rFonts w:ascii="Times New Roman" w:hAnsi="Times New Roman" w:hint="eastAsia"/>
          <w:sz w:val="24"/>
          <w:szCs w:val="24"/>
        </w:rPr>
        <w:t>2015</w:t>
      </w:r>
      <w:r w:rsidRPr="00AE7F0F">
        <w:rPr>
          <w:rFonts w:ascii="Times New Roman" w:hAnsi="Times New Roman" w:hint="eastAsia"/>
          <w:sz w:val="24"/>
          <w:szCs w:val="24"/>
        </w:rPr>
        <w:t>年</w:t>
      </w:r>
      <w:r>
        <w:rPr>
          <w:rFonts w:ascii="Times New Roman" w:hAnsi="Times New Roman" w:hint="eastAsia"/>
          <w:sz w:val="24"/>
          <w:szCs w:val="24"/>
        </w:rPr>
        <w:t>6</w:t>
      </w:r>
      <w:r w:rsidRPr="00AE7F0F">
        <w:rPr>
          <w:rFonts w:ascii="Times New Roman" w:hAnsi="Times New Roman"/>
          <w:sz w:val="24"/>
          <w:szCs w:val="24"/>
        </w:rPr>
        <w:t>月</w:t>
      </w:r>
      <w:r w:rsidRPr="00AE7F0F">
        <w:rPr>
          <w:rFonts w:ascii="Times New Roman" w:hAnsi="Times New Roman" w:hint="eastAsia"/>
          <w:sz w:val="24"/>
          <w:szCs w:val="24"/>
        </w:rPr>
        <w:t>13</w:t>
      </w:r>
      <w:r w:rsidRPr="00AE7F0F">
        <w:rPr>
          <w:rFonts w:ascii="Times New Roman" w:hAnsi="Times New Roman" w:hint="eastAsia"/>
          <w:sz w:val="24"/>
          <w:szCs w:val="24"/>
        </w:rPr>
        <w:t>日</w:t>
      </w:r>
      <w:r w:rsidRPr="00AE7F0F">
        <w:rPr>
          <w:rFonts w:ascii="Times New Roman" w:hAnsi="Times New Roman"/>
          <w:sz w:val="24"/>
          <w:szCs w:val="24"/>
        </w:rPr>
        <w:t>至</w:t>
      </w:r>
      <w:r w:rsidRPr="00AE7F0F">
        <w:rPr>
          <w:rFonts w:ascii="Times New Roman" w:hAnsi="Times New Roman"/>
          <w:sz w:val="24"/>
          <w:szCs w:val="24"/>
        </w:rPr>
        <w:t>1</w:t>
      </w:r>
      <w:r w:rsidRPr="00AE7F0F">
        <w:rPr>
          <w:rFonts w:ascii="Times New Roman" w:hAnsi="Times New Roman" w:hint="eastAsia"/>
          <w:sz w:val="24"/>
          <w:szCs w:val="24"/>
        </w:rPr>
        <w:t>4</w:t>
      </w:r>
      <w:r w:rsidRPr="00AE7F0F">
        <w:rPr>
          <w:rFonts w:ascii="Times New Roman" w:hAnsi="Times New Roman"/>
          <w:sz w:val="24"/>
          <w:szCs w:val="24"/>
        </w:rPr>
        <w:t>日，</w:t>
      </w:r>
      <w:r w:rsidRPr="00AE7F0F">
        <w:rPr>
          <w:rFonts w:ascii="Times New Roman" w:hAnsi="Times New Roman"/>
          <w:sz w:val="24"/>
          <w:szCs w:val="24"/>
        </w:rPr>
        <w:t>2015</w:t>
      </w:r>
      <w:r w:rsidRPr="00AE7F0F">
        <w:rPr>
          <w:rFonts w:ascii="Times New Roman" w:hAnsi="Times New Roman"/>
          <w:sz w:val="24"/>
          <w:szCs w:val="24"/>
        </w:rPr>
        <w:t>年</w:t>
      </w:r>
      <w:r>
        <w:rPr>
          <w:rFonts w:ascii="Times New Roman" w:hAnsi="Times New Roman" w:hint="eastAsia"/>
          <w:sz w:val="24"/>
          <w:szCs w:val="24"/>
        </w:rPr>
        <w:t>“演化计算与学习研讨会（</w:t>
      </w:r>
      <w:r w:rsidRPr="00AE7F0F">
        <w:rPr>
          <w:rFonts w:ascii="Times New Roman" w:hAnsi="Times New Roman" w:hint="eastAsia"/>
          <w:sz w:val="24"/>
          <w:szCs w:val="24"/>
        </w:rPr>
        <w:t>ECOLE'15</w:t>
      </w:r>
      <w:r w:rsidRPr="00AE7F0F">
        <w:rPr>
          <w:rFonts w:ascii="Times New Roman" w:hAnsi="Times New Roman" w:hint="eastAsia"/>
          <w:sz w:val="24"/>
          <w:szCs w:val="24"/>
        </w:rPr>
        <w:t>）</w:t>
      </w:r>
      <w:r>
        <w:rPr>
          <w:rFonts w:ascii="Times New Roman" w:hAnsi="Times New Roman" w:hint="eastAsia"/>
          <w:sz w:val="24"/>
          <w:szCs w:val="24"/>
        </w:rPr>
        <w:t>”</w:t>
      </w:r>
      <w:r w:rsidRPr="00AE7F0F">
        <w:rPr>
          <w:rFonts w:ascii="Times New Roman" w:hAnsi="Times New Roman"/>
          <w:sz w:val="24"/>
          <w:szCs w:val="24"/>
        </w:rPr>
        <w:t>在</w:t>
      </w:r>
      <w:r w:rsidRPr="00AE7F0F">
        <w:rPr>
          <w:rFonts w:ascii="Times New Roman" w:hAnsi="Times New Roman"/>
          <w:sz w:val="24"/>
          <w:szCs w:val="24"/>
        </w:rPr>
        <w:t>ACM</w:t>
      </w:r>
      <w:r w:rsidRPr="00AE7F0F">
        <w:rPr>
          <w:rFonts w:ascii="Times New Roman" w:hAnsi="Times New Roman"/>
          <w:sz w:val="24"/>
          <w:szCs w:val="24"/>
        </w:rPr>
        <w:t>南京分会会员单位南京大学</w:t>
      </w:r>
      <w:r w:rsidRPr="00AE7F0F">
        <w:rPr>
          <w:rFonts w:ascii="Times New Roman" w:hAnsi="Times New Roman" w:hint="eastAsia"/>
          <w:sz w:val="24"/>
          <w:szCs w:val="24"/>
        </w:rPr>
        <w:t>成功</w:t>
      </w:r>
      <w:r w:rsidRPr="00AE7F0F">
        <w:rPr>
          <w:rFonts w:ascii="Times New Roman" w:hAnsi="Times New Roman"/>
          <w:sz w:val="24"/>
          <w:szCs w:val="24"/>
        </w:rPr>
        <w:t>举办。</w:t>
      </w:r>
      <w:r>
        <w:rPr>
          <w:rFonts w:ascii="Times New Roman" w:hAnsi="Times New Roman" w:hint="eastAsia"/>
          <w:sz w:val="24"/>
          <w:szCs w:val="24"/>
        </w:rPr>
        <w:t>此次</w:t>
      </w:r>
      <w:r w:rsidRPr="00AE7F0F">
        <w:rPr>
          <w:rFonts w:ascii="Times New Roman" w:hAnsi="Times New Roman" w:hint="eastAsia"/>
          <w:sz w:val="24"/>
          <w:szCs w:val="24"/>
        </w:rPr>
        <w:t>研讨会关注演化计算、机器学习及其交叉领域，旨在为相关领域国内青年学者提供一个学术交流与展示的平台。本次</w:t>
      </w:r>
      <w:r>
        <w:rPr>
          <w:rFonts w:ascii="Times New Roman" w:hAnsi="Times New Roman" w:hint="eastAsia"/>
          <w:sz w:val="24"/>
          <w:szCs w:val="24"/>
        </w:rPr>
        <w:t>会议由南京大学俞扬</w:t>
      </w:r>
      <w:r w:rsidRPr="00AE7F0F">
        <w:rPr>
          <w:rFonts w:ascii="Times New Roman" w:hAnsi="Times New Roman" w:hint="eastAsia"/>
          <w:sz w:val="24"/>
          <w:szCs w:val="24"/>
        </w:rPr>
        <w:t>和</w:t>
      </w:r>
      <w:r>
        <w:rPr>
          <w:rFonts w:ascii="Times New Roman" w:hAnsi="Times New Roman" w:hint="eastAsia"/>
          <w:sz w:val="24"/>
          <w:szCs w:val="24"/>
        </w:rPr>
        <w:t>华东师范大学周爱民担任会议主席，</w:t>
      </w:r>
      <w:r w:rsidRPr="00AE7F0F">
        <w:rPr>
          <w:rFonts w:ascii="Times New Roman" w:hAnsi="Times New Roman" w:hint="eastAsia"/>
          <w:sz w:val="24"/>
          <w:szCs w:val="24"/>
        </w:rPr>
        <w:t>由吕建院士致开幕辞，周志华教授由俞扬代致欢迎辞，</w:t>
      </w:r>
      <w:r>
        <w:rPr>
          <w:rFonts w:ascii="Times New Roman" w:hAnsi="Times New Roman" w:hint="eastAsia"/>
          <w:sz w:val="24"/>
          <w:szCs w:val="24"/>
        </w:rPr>
        <w:t>并邀请领域内知名专家进行学术报告</w:t>
      </w:r>
      <w:r w:rsidRPr="00AE7F0F">
        <w:rPr>
          <w:rFonts w:ascii="Times New Roman" w:hAnsi="Times New Roman" w:hint="eastAsia"/>
          <w:sz w:val="24"/>
          <w:szCs w:val="24"/>
        </w:rPr>
        <w:t>，近</w:t>
      </w:r>
      <w:r w:rsidRPr="00AE7F0F">
        <w:rPr>
          <w:rFonts w:ascii="Times New Roman" w:hAnsi="Times New Roman" w:hint="eastAsia"/>
          <w:sz w:val="24"/>
          <w:szCs w:val="24"/>
        </w:rPr>
        <w:t>200</w:t>
      </w:r>
      <w:r w:rsidRPr="00AE7F0F">
        <w:rPr>
          <w:rFonts w:ascii="Times New Roman" w:hAnsi="Times New Roman" w:hint="eastAsia"/>
          <w:sz w:val="24"/>
          <w:szCs w:val="24"/>
        </w:rPr>
        <w:t>人参加了本次会议</w:t>
      </w:r>
      <w:r>
        <w:rPr>
          <w:rFonts w:ascii="Times New Roman" w:hAnsi="Times New Roman" w:hint="eastAsia"/>
          <w:sz w:val="24"/>
          <w:szCs w:val="24"/>
        </w:rPr>
        <w:t>。</w:t>
      </w:r>
      <w:bookmarkStart w:id="0" w:name="_GoBack"/>
      <w:bookmarkEnd w:id="0"/>
    </w:p>
    <w:p w14:paraId="26C5DE75" w14:textId="62175A5A" w:rsidR="00B63011" w:rsidRDefault="00B63011" w:rsidP="00B63011">
      <w:pPr>
        <w:spacing w:line="360" w:lineRule="auto"/>
        <w:rPr>
          <w:rFonts w:ascii="Times New Roman" w:hAnsi="Times New Roman" w:hint="eastAsia"/>
          <w:sz w:val="24"/>
          <w:szCs w:val="24"/>
        </w:rPr>
      </w:pPr>
      <w:r w:rsidRPr="00B42B1E">
        <w:rPr>
          <w:rFonts w:ascii="Times New Roman" w:eastAsia="楷体" w:hAnsi="Times New Roman"/>
          <w:noProof/>
          <w:kern w:val="0"/>
          <w:sz w:val="28"/>
          <w:szCs w:val="28"/>
        </w:rPr>
        <w:drawing>
          <wp:anchor distT="0" distB="0" distL="114300" distR="114300" simplePos="0" relativeHeight="251672576" behindDoc="0" locked="0" layoutInCell="1" allowOverlap="1" wp14:anchorId="5012E664" wp14:editId="0178D936">
            <wp:simplePos x="0" y="0"/>
            <wp:positionH relativeFrom="column">
              <wp:posOffset>0</wp:posOffset>
            </wp:positionH>
            <wp:positionV relativeFrom="paragraph">
              <wp:posOffset>41910</wp:posOffset>
            </wp:positionV>
            <wp:extent cx="5274310" cy="2533650"/>
            <wp:effectExtent l="0" t="0" r="8890" b="635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53365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D48EEA0" w14:textId="7B6AA683" w:rsidR="00B63011" w:rsidRPr="00B709D2" w:rsidRDefault="00B63011" w:rsidP="00B63011">
      <w:pPr>
        <w:widowControl/>
        <w:spacing w:before="100" w:beforeAutospacing="1" w:after="100" w:afterAutospacing="1"/>
        <w:jc w:val="left"/>
        <w:rPr>
          <w:rFonts w:ascii="Times New Roman" w:hAnsi="Times New Roman" w:cs="宋体"/>
          <w:kern w:val="0"/>
          <w:sz w:val="28"/>
          <w:szCs w:val="28"/>
          <w:u w:val="single"/>
        </w:rPr>
      </w:pPr>
      <w:r>
        <w:rPr>
          <w:rFonts w:ascii="Times New Roman" w:hAnsi="Times New Roman" w:cs="宋体" w:hint="eastAsia"/>
          <w:kern w:val="0"/>
          <w:sz w:val="28"/>
          <w:szCs w:val="28"/>
          <w:u w:val="single"/>
        </w:rPr>
        <w:t>第三届江苏省大数据技术学术年会成功召开</w:t>
      </w:r>
    </w:p>
    <w:p w14:paraId="01F04303" w14:textId="595739F4" w:rsidR="00B63011" w:rsidRDefault="00B63011" w:rsidP="00B63011">
      <w:pPr>
        <w:spacing w:line="360" w:lineRule="auto"/>
        <w:ind w:firstLine="480"/>
        <w:rPr>
          <w:rFonts w:ascii="Times New Roman" w:hAnsi="Times New Roman" w:hint="eastAsia"/>
          <w:sz w:val="24"/>
          <w:szCs w:val="24"/>
        </w:rPr>
      </w:pPr>
      <w:r w:rsidRPr="00B63011">
        <w:rPr>
          <w:rFonts w:ascii="Times New Roman" w:hAnsi="Times New Roman" w:hint="eastAsia"/>
          <w:sz w:val="24"/>
          <w:szCs w:val="24"/>
        </w:rPr>
        <w:t>为进一步推动江苏省大数据技术研究、应用发展及学术交流，</w:t>
      </w:r>
      <w:r w:rsidR="00BC5D66" w:rsidRPr="00B63011">
        <w:rPr>
          <w:rFonts w:ascii="Times New Roman" w:hAnsi="Times New Roman" w:hint="eastAsia"/>
          <w:sz w:val="24"/>
          <w:szCs w:val="24"/>
        </w:rPr>
        <w:t>第三届江苏省大数据技术学术年会于</w:t>
      </w:r>
      <w:r w:rsidR="00BC5D66" w:rsidRPr="00B63011">
        <w:rPr>
          <w:rFonts w:ascii="Times New Roman" w:hAnsi="Times New Roman" w:hint="eastAsia"/>
          <w:sz w:val="24"/>
          <w:szCs w:val="24"/>
        </w:rPr>
        <w:t>6</w:t>
      </w:r>
      <w:r w:rsidR="00BC5D66" w:rsidRPr="00B63011">
        <w:rPr>
          <w:rFonts w:ascii="Times New Roman" w:hAnsi="Times New Roman" w:hint="eastAsia"/>
          <w:sz w:val="24"/>
          <w:szCs w:val="24"/>
        </w:rPr>
        <w:t>月</w:t>
      </w:r>
      <w:r w:rsidR="00BC5D66" w:rsidRPr="00B63011">
        <w:rPr>
          <w:rFonts w:ascii="Times New Roman" w:hAnsi="Times New Roman" w:hint="eastAsia"/>
          <w:sz w:val="24"/>
          <w:szCs w:val="24"/>
        </w:rPr>
        <w:t>27</w:t>
      </w:r>
      <w:r w:rsidR="00BC5D66" w:rsidRPr="00B63011">
        <w:rPr>
          <w:rFonts w:ascii="Times New Roman" w:hAnsi="Times New Roman" w:hint="eastAsia"/>
          <w:sz w:val="24"/>
          <w:szCs w:val="24"/>
        </w:rPr>
        <w:t>日在南京邮电大学三牌楼校区举行</w:t>
      </w:r>
      <w:r w:rsidR="00BC5D66">
        <w:rPr>
          <w:rFonts w:ascii="Times New Roman" w:hAnsi="Times New Roman" w:hint="eastAsia"/>
          <w:sz w:val="24"/>
          <w:szCs w:val="24"/>
        </w:rPr>
        <w:t>。此次年会</w:t>
      </w:r>
      <w:r w:rsidRPr="00B63011">
        <w:rPr>
          <w:rFonts w:ascii="Times New Roman" w:hAnsi="Times New Roman" w:hint="eastAsia"/>
          <w:sz w:val="24"/>
          <w:szCs w:val="24"/>
        </w:rPr>
        <w:t>由江苏省计算机学会大数据专家委员会主办，</w:t>
      </w:r>
      <w:r w:rsidRPr="00B63011">
        <w:rPr>
          <w:rFonts w:ascii="Times New Roman" w:hAnsi="Times New Roman" w:hint="eastAsia"/>
          <w:sz w:val="24"/>
          <w:szCs w:val="24"/>
        </w:rPr>
        <w:t>ACM</w:t>
      </w:r>
      <w:r w:rsidRPr="00B63011">
        <w:rPr>
          <w:rFonts w:ascii="Times New Roman" w:hAnsi="Times New Roman" w:hint="eastAsia"/>
          <w:sz w:val="24"/>
          <w:szCs w:val="24"/>
        </w:rPr>
        <w:t>南京分会会员单位南京邮电大学</w:t>
      </w:r>
      <w:r w:rsidR="00BC5D66">
        <w:rPr>
          <w:rFonts w:ascii="Times New Roman" w:hAnsi="Times New Roman" w:hint="eastAsia"/>
          <w:sz w:val="24"/>
          <w:szCs w:val="24"/>
        </w:rPr>
        <w:t>承办，南京邮电大学—盐城大数据研究院及盐城市城南新区管委会协办</w:t>
      </w:r>
      <w:r w:rsidRPr="00B63011">
        <w:rPr>
          <w:rFonts w:ascii="Times New Roman" w:hAnsi="Times New Roman" w:hint="eastAsia"/>
          <w:sz w:val="24"/>
          <w:szCs w:val="24"/>
        </w:rPr>
        <w:t>。南京邮电大学副校长颜晓红教授，中国计算机学会大数据专家委员会委员、副秘书长、江苏省计算机学会大数据专家委员会主任黄宜华教授，南京邮电大学计算机学院、软件学院院长、大数据研究院院长李涛教授，微软亚洲研究院研究员周虎成，</w:t>
      </w:r>
      <w:r w:rsidRPr="00B63011">
        <w:rPr>
          <w:rFonts w:ascii="Times New Roman" w:hAnsi="Times New Roman" w:hint="eastAsia"/>
          <w:sz w:val="24"/>
          <w:szCs w:val="24"/>
        </w:rPr>
        <w:t>Intel</w:t>
      </w:r>
      <w:r w:rsidRPr="00B63011">
        <w:rPr>
          <w:rFonts w:ascii="Times New Roman" w:hAnsi="Times New Roman" w:hint="eastAsia"/>
          <w:sz w:val="24"/>
          <w:szCs w:val="24"/>
        </w:rPr>
        <w:lastRenderedPageBreak/>
        <w:t>大数据高级软件工程师刘轶，苏宁易购大数据中心技术经理董炽胜，以及来自全省相关高校的专家、企业界负责人共约</w:t>
      </w:r>
      <w:r w:rsidRPr="00B63011">
        <w:rPr>
          <w:rFonts w:ascii="Times New Roman" w:hAnsi="Times New Roman" w:hint="eastAsia"/>
          <w:sz w:val="24"/>
          <w:szCs w:val="24"/>
        </w:rPr>
        <w:t>200</w:t>
      </w:r>
      <w:r w:rsidRPr="00B63011">
        <w:rPr>
          <w:rFonts w:ascii="Times New Roman" w:hAnsi="Times New Roman" w:hint="eastAsia"/>
          <w:sz w:val="24"/>
          <w:szCs w:val="24"/>
        </w:rPr>
        <w:t>人出席</w:t>
      </w:r>
      <w:r w:rsidR="008475FA">
        <w:rPr>
          <w:rFonts w:ascii="Times New Roman" w:hAnsi="Times New Roman" w:hint="eastAsia"/>
          <w:sz w:val="24"/>
          <w:szCs w:val="24"/>
        </w:rPr>
        <w:t>了</w:t>
      </w:r>
      <w:r w:rsidRPr="00B63011">
        <w:rPr>
          <w:rFonts w:ascii="Times New Roman" w:hAnsi="Times New Roman" w:hint="eastAsia"/>
          <w:sz w:val="24"/>
          <w:szCs w:val="24"/>
        </w:rPr>
        <w:t>年会。</w:t>
      </w:r>
    </w:p>
    <w:p w14:paraId="7DC619F0" w14:textId="33DDFC82" w:rsidR="00C6069A" w:rsidRPr="00B63011" w:rsidRDefault="00C6069A" w:rsidP="00B63011">
      <w:pPr>
        <w:spacing w:line="360" w:lineRule="auto"/>
        <w:ind w:firstLine="480"/>
        <w:rPr>
          <w:rFonts w:ascii="Times New Roman" w:hAnsi="Times New Roman" w:hint="eastAsia"/>
          <w:sz w:val="24"/>
          <w:szCs w:val="24"/>
        </w:rPr>
      </w:pPr>
      <w:r>
        <w:rPr>
          <w:rFonts w:ascii="Times New Roman" w:eastAsia="楷体" w:hAnsi="Times New Roman"/>
          <w:noProof/>
          <w:kern w:val="0"/>
          <w:sz w:val="28"/>
          <w:szCs w:val="28"/>
        </w:rPr>
        <w:drawing>
          <wp:anchor distT="0" distB="0" distL="114300" distR="114300" simplePos="0" relativeHeight="251673600" behindDoc="0" locked="0" layoutInCell="1" allowOverlap="1" wp14:anchorId="281DACC4" wp14:editId="3C32463F">
            <wp:simplePos x="0" y="0"/>
            <wp:positionH relativeFrom="column">
              <wp:align>center</wp:align>
            </wp:positionH>
            <wp:positionV relativeFrom="paragraph">
              <wp:posOffset>30480</wp:posOffset>
            </wp:positionV>
            <wp:extent cx="5274310" cy="3513455"/>
            <wp:effectExtent l="0" t="0" r="8890" b="0"/>
            <wp:wrapSquare wrapText="bothSides"/>
            <wp:docPr id="9" name=""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3513455"/>
                    </a:xfrm>
                    <a:prstGeom prst="rect">
                      <a:avLst/>
                    </a:prstGeom>
                    <a:noFill/>
                    <a:ln w="9525">
                      <a:noFill/>
                      <a:miter lim="800000"/>
                      <a:headEnd/>
                      <a:tailEnd/>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335B501" w14:textId="3945FA46" w:rsidR="00D87BED" w:rsidRPr="00B709D2" w:rsidRDefault="00231F9D" w:rsidP="00D87BED">
      <w:pPr>
        <w:widowControl/>
        <w:spacing w:before="100" w:beforeAutospacing="1" w:after="100" w:afterAutospacing="1"/>
        <w:jc w:val="left"/>
        <w:rPr>
          <w:rFonts w:ascii="Times New Roman" w:hAnsi="Times New Roman" w:cs="宋体"/>
          <w:kern w:val="0"/>
          <w:sz w:val="28"/>
          <w:szCs w:val="28"/>
          <w:u w:val="single"/>
        </w:rPr>
      </w:pPr>
      <w:r>
        <w:rPr>
          <w:rFonts w:ascii="Times New Roman" w:hAnsi="Times New Roman" w:cs="宋体" w:hint="eastAsia"/>
          <w:kern w:val="0"/>
          <w:sz w:val="28"/>
          <w:szCs w:val="28"/>
          <w:u w:val="single"/>
        </w:rPr>
        <w:t>2015</w:t>
      </w:r>
      <w:r>
        <w:rPr>
          <w:rFonts w:ascii="Times New Roman" w:hAnsi="Times New Roman" w:cs="宋体" w:hint="eastAsia"/>
          <w:kern w:val="0"/>
          <w:sz w:val="28"/>
          <w:szCs w:val="28"/>
          <w:u w:val="single"/>
        </w:rPr>
        <w:t>年大数据分析与挖掘研讨会顺利举办</w:t>
      </w:r>
    </w:p>
    <w:p w14:paraId="223E3E23" w14:textId="4F55B61C" w:rsidR="00626D90" w:rsidRPr="00626D90" w:rsidRDefault="00626D90" w:rsidP="00626D90">
      <w:pPr>
        <w:spacing w:line="360" w:lineRule="auto"/>
        <w:ind w:firstLine="480"/>
        <w:rPr>
          <w:rFonts w:ascii="Times New Roman" w:hAnsi="Times New Roman"/>
          <w:sz w:val="24"/>
          <w:szCs w:val="24"/>
        </w:rPr>
      </w:pPr>
      <w:r>
        <w:rPr>
          <w:rFonts w:ascii="Times New Roman" w:hAnsi="Times New Roman" w:hint="eastAsia"/>
          <w:sz w:val="24"/>
          <w:szCs w:val="24"/>
        </w:rPr>
        <w:t>以</w:t>
      </w:r>
      <w:r w:rsidRPr="00377420">
        <w:rPr>
          <w:rFonts w:ascii="Times New Roman" w:hAnsi="Times New Roman"/>
          <w:sz w:val="24"/>
          <w:szCs w:val="24"/>
        </w:rPr>
        <w:t>中国人工智能学会和中国计算机学会主办的第十五届中国机器学习大会（</w:t>
      </w:r>
      <w:r w:rsidRPr="00377420">
        <w:rPr>
          <w:rFonts w:ascii="Times New Roman" w:hAnsi="Times New Roman"/>
          <w:sz w:val="24"/>
          <w:szCs w:val="24"/>
        </w:rPr>
        <w:t>CCML2015</w:t>
      </w:r>
      <w:r w:rsidRPr="00377420">
        <w:rPr>
          <w:rFonts w:ascii="Times New Roman" w:hAnsi="Times New Roman"/>
          <w:sz w:val="24"/>
          <w:szCs w:val="24"/>
        </w:rPr>
        <w:t>）</w:t>
      </w:r>
      <w:r w:rsidRPr="00626D90">
        <w:rPr>
          <w:rFonts w:ascii="Times New Roman" w:hAnsi="Times New Roman" w:hint="eastAsia"/>
          <w:sz w:val="24"/>
          <w:szCs w:val="24"/>
        </w:rPr>
        <w:t>召开为契机，由</w:t>
      </w:r>
      <w:r w:rsidRPr="00377420">
        <w:rPr>
          <w:rFonts w:ascii="Times New Roman" w:hAnsi="Times New Roman"/>
          <w:sz w:val="24"/>
          <w:szCs w:val="24"/>
        </w:rPr>
        <w:t>ACM</w:t>
      </w:r>
      <w:r>
        <w:rPr>
          <w:rFonts w:ascii="Times New Roman" w:hAnsi="Times New Roman"/>
          <w:sz w:val="24"/>
          <w:szCs w:val="24"/>
        </w:rPr>
        <w:t>成都分会</w:t>
      </w:r>
      <w:r w:rsidRPr="00377420">
        <w:rPr>
          <w:rFonts w:ascii="Times New Roman" w:hAnsi="Times New Roman"/>
          <w:sz w:val="24"/>
          <w:szCs w:val="24"/>
        </w:rPr>
        <w:t>和</w:t>
      </w:r>
      <w:r w:rsidRPr="00377420">
        <w:rPr>
          <w:rFonts w:ascii="Times New Roman" w:hAnsi="Times New Roman"/>
          <w:sz w:val="24"/>
          <w:szCs w:val="24"/>
        </w:rPr>
        <w:t>CCF YOCSEF</w:t>
      </w:r>
      <w:r w:rsidRPr="00377420">
        <w:rPr>
          <w:rFonts w:ascii="Times New Roman" w:hAnsi="Times New Roman"/>
          <w:sz w:val="24"/>
          <w:szCs w:val="24"/>
        </w:rPr>
        <w:t>成都</w:t>
      </w:r>
      <w:r>
        <w:rPr>
          <w:rFonts w:ascii="Times New Roman" w:hAnsi="Times New Roman"/>
          <w:sz w:val="24"/>
          <w:szCs w:val="24"/>
        </w:rPr>
        <w:t>分论坛</w:t>
      </w:r>
      <w:r w:rsidRPr="00377420">
        <w:rPr>
          <w:rFonts w:ascii="Times New Roman" w:hAnsi="Times New Roman"/>
          <w:sz w:val="24"/>
          <w:szCs w:val="24"/>
        </w:rPr>
        <w:t>共同协办的</w:t>
      </w:r>
      <w:r w:rsidRPr="00377420">
        <w:rPr>
          <w:rFonts w:ascii="Times New Roman" w:hAnsi="Times New Roman"/>
          <w:sz w:val="24"/>
          <w:szCs w:val="24"/>
        </w:rPr>
        <w:t>2015</w:t>
      </w:r>
      <w:r w:rsidRPr="00377420">
        <w:rPr>
          <w:rFonts w:ascii="Times New Roman" w:hAnsi="Times New Roman"/>
          <w:sz w:val="24"/>
          <w:szCs w:val="24"/>
        </w:rPr>
        <w:t>年大数据分析与挖掘研讨会于</w:t>
      </w:r>
      <w:r w:rsidRPr="00377420">
        <w:rPr>
          <w:rFonts w:ascii="Times New Roman" w:hAnsi="Times New Roman"/>
          <w:sz w:val="24"/>
          <w:szCs w:val="24"/>
        </w:rPr>
        <w:t>8</w:t>
      </w:r>
      <w:r w:rsidRPr="00377420">
        <w:rPr>
          <w:rFonts w:ascii="Times New Roman" w:hAnsi="Times New Roman"/>
          <w:sz w:val="24"/>
          <w:szCs w:val="24"/>
        </w:rPr>
        <w:t>月</w:t>
      </w:r>
      <w:r w:rsidRPr="00377420">
        <w:rPr>
          <w:rFonts w:ascii="Times New Roman" w:hAnsi="Times New Roman"/>
          <w:sz w:val="24"/>
          <w:szCs w:val="24"/>
        </w:rPr>
        <w:t>16</w:t>
      </w:r>
      <w:r>
        <w:rPr>
          <w:rFonts w:ascii="Times New Roman" w:hAnsi="Times New Roman" w:hint="eastAsia"/>
          <w:sz w:val="24"/>
          <w:szCs w:val="24"/>
        </w:rPr>
        <w:t>日</w:t>
      </w:r>
      <w:r w:rsidRPr="00377420">
        <w:rPr>
          <w:rFonts w:ascii="Times New Roman" w:hAnsi="Times New Roman"/>
          <w:sz w:val="24"/>
          <w:szCs w:val="24"/>
        </w:rPr>
        <w:t>在西南交通大学隆重举行。</w:t>
      </w:r>
      <w:r w:rsidRPr="00626D90">
        <w:rPr>
          <w:rFonts w:ascii="Times New Roman" w:hAnsi="Times New Roman" w:hint="eastAsia"/>
          <w:sz w:val="24"/>
          <w:szCs w:val="24"/>
        </w:rPr>
        <w:t>本次</w:t>
      </w:r>
      <w:r w:rsidRPr="00377420">
        <w:rPr>
          <w:rFonts w:ascii="Times New Roman" w:hAnsi="Times New Roman"/>
          <w:sz w:val="24"/>
          <w:szCs w:val="24"/>
        </w:rPr>
        <w:t>会议邀请到</w:t>
      </w:r>
      <w:r w:rsidRPr="00626D90">
        <w:rPr>
          <w:rFonts w:ascii="Times New Roman" w:hAnsi="Times New Roman"/>
          <w:sz w:val="24"/>
          <w:szCs w:val="24"/>
        </w:rPr>
        <w:t>IEEE Fellow</w:t>
      </w:r>
      <w:r w:rsidRPr="00626D90">
        <w:rPr>
          <w:rFonts w:ascii="Times New Roman" w:hAnsi="Times New Roman"/>
          <w:sz w:val="24"/>
          <w:szCs w:val="24"/>
        </w:rPr>
        <w:t>、</w:t>
      </w:r>
      <w:r w:rsidRPr="00377420">
        <w:rPr>
          <w:rFonts w:ascii="Times New Roman" w:hAnsi="Times New Roman"/>
          <w:sz w:val="24"/>
          <w:szCs w:val="24"/>
        </w:rPr>
        <w:t>教育部长江学者特聘教授、国家</w:t>
      </w:r>
      <w:r w:rsidRPr="00626D90">
        <w:rPr>
          <w:rFonts w:ascii="Times New Roman" w:hAnsi="Times New Roman"/>
          <w:sz w:val="24"/>
          <w:szCs w:val="24"/>
        </w:rPr>
        <w:t>杰出青年科学基金获得者</w:t>
      </w:r>
      <w:r w:rsidRPr="00626D90">
        <w:rPr>
          <w:rFonts w:ascii="Times New Roman" w:hAnsi="Times New Roman" w:hint="eastAsia"/>
          <w:sz w:val="24"/>
          <w:szCs w:val="24"/>
        </w:rPr>
        <w:t>、南京大学计算机软件新技术国家重点实验室常务副主任</w:t>
      </w:r>
      <w:r w:rsidRPr="00626D90">
        <w:rPr>
          <w:rFonts w:ascii="Times New Roman" w:hAnsi="Times New Roman"/>
          <w:sz w:val="24"/>
          <w:szCs w:val="24"/>
        </w:rPr>
        <w:t>周志华</w:t>
      </w:r>
      <w:r w:rsidRPr="00626D90">
        <w:rPr>
          <w:rFonts w:ascii="Times New Roman" w:hAnsi="Times New Roman" w:hint="eastAsia"/>
          <w:sz w:val="24"/>
          <w:szCs w:val="24"/>
        </w:rPr>
        <w:t>教授；</w:t>
      </w:r>
      <w:r w:rsidRPr="00626D90">
        <w:rPr>
          <w:rFonts w:ascii="Times New Roman" w:hAnsi="Times New Roman"/>
          <w:sz w:val="24"/>
          <w:szCs w:val="24"/>
        </w:rPr>
        <w:t>教育部长江学者特聘教授</w:t>
      </w:r>
      <w:r w:rsidRPr="00626D90">
        <w:rPr>
          <w:rFonts w:ascii="Times New Roman" w:hAnsi="Times New Roman" w:hint="eastAsia"/>
          <w:sz w:val="24"/>
          <w:szCs w:val="24"/>
        </w:rPr>
        <w:t>、</w:t>
      </w:r>
      <w:r w:rsidRPr="00626D90">
        <w:rPr>
          <w:rFonts w:ascii="Times New Roman" w:hAnsi="Times New Roman"/>
          <w:sz w:val="24"/>
          <w:szCs w:val="24"/>
        </w:rPr>
        <w:t>国家杰出青年科学基金获得者</w:t>
      </w:r>
      <w:r w:rsidRPr="00626D90">
        <w:rPr>
          <w:rFonts w:ascii="Times New Roman" w:hAnsi="Times New Roman" w:hint="eastAsia"/>
          <w:sz w:val="24"/>
          <w:szCs w:val="24"/>
        </w:rPr>
        <w:t>、</w:t>
      </w:r>
      <w:r w:rsidRPr="00626D90">
        <w:rPr>
          <w:rFonts w:ascii="Times New Roman" w:hAnsi="Times New Roman"/>
          <w:sz w:val="24"/>
          <w:szCs w:val="24"/>
        </w:rPr>
        <w:t>西安电子科技大学</w:t>
      </w:r>
      <w:r w:rsidRPr="00626D90">
        <w:rPr>
          <w:rFonts w:ascii="Times New Roman" w:hAnsi="Times New Roman" w:hint="eastAsia"/>
          <w:sz w:val="24"/>
          <w:szCs w:val="24"/>
        </w:rPr>
        <w:t>校长助理</w:t>
      </w:r>
      <w:r w:rsidRPr="00626D90">
        <w:rPr>
          <w:rFonts w:ascii="Times New Roman" w:hAnsi="Times New Roman"/>
          <w:sz w:val="24"/>
          <w:szCs w:val="24"/>
        </w:rPr>
        <w:t>高新波教授</w:t>
      </w:r>
      <w:r w:rsidRPr="00626D90">
        <w:rPr>
          <w:rFonts w:ascii="Times New Roman" w:hAnsi="Times New Roman" w:hint="eastAsia"/>
          <w:sz w:val="24"/>
          <w:szCs w:val="24"/>
        </w:rPr>
        <w:t>；</w:t>
      </w:r>
      <w:r w:rsidRPr="00626D90">
        <w:rPr>
          <w:rFonts w:ascii="Times New Roman" w:hAnsi="Times New Roman"/>
          <w:sz w:val="24"/>
          <w:szCs w:val="24"/>
        </w:rPr>
        <w:t>国家杰出青年科学基金获得者</w:t>
      </w:r>
      <w:r w:rsidRPr="00626D90">
        <w:rPr>
          <w:rFonts w:ascii="Times New Roman" w:hAnsi="Times New Roman" w:hint="eastAsia"/>
          <w:sz w:val="24"/>
          <w:szCs w:val="24"/>
        </w:rPr>
        <w:t>、</w:t>
      </w:r>
      <w:r w:rsidRPr="00626D90">
        <w:rPr>
          <w:rFonts w:ascii="Times New Roman" w:hAnsi="Times New Roman"/>
          <w:sz w:val="24"/>
          <w:szCs w:val="24"/>
        </w:rPr>
        <w:t>中国科学技术大学</w:t>
      </w:r>
      <w:r w:rsidRPr="00626D90">
        <w:rPr>
          <w:rFonts w:ascii="Times New Roman" w:hAnsi="Times New Roman" w:hint="eastAsia"/>
          <w:sz w:val="24"/>
          <w:szCs w:val="24"/>
        </w:rPr>
        <w:t>计算机学院副院长陈恩红教授进行大会报告。</w:t>
      </w:r>
    </w:p>
    <w:p w14:paraId="48E28A9F" w14:textId="77777777" w:rsidR="00626D90" w:rsidRPr="00626D90" w:rsidRDefault="00626D90" w:rsidP="00626D90">
      <w:pPr>
        <w:spacing w:line="360" w:lineRule="auto"/>
        <w:ind w:firstLine="480"/>
        <w:rPr>
          <w:rFonts w:ascii="Times New Roman" w:hAnsi="Times New Roman"/>
          <w:sz w:val="24"/>
          <w:szCs w:val="24"/>
        </w:rPr>
      </w:pPr>
      <w:r w:rsidRPr="00626D90">
        <w:rPr>
          <w:rFonts w:ascii="Times New Roman" w:hAnsi="Times New Roman" w:hint="eastAsia"/>
          <w:sz w:val="24"/>
          <w:szCs w:val="24"/>
        </w:rPr>
        <w:t>ACM</w:t>
      </w:r>
      <w:r w:rsidRPr="00626D90">
        <w:rPr>
          <w:rFonts w:ascii="Times New Roman" w:hAnsi="Times New Roman" w:hint="eastAsia"/>
          <w:sz w:val="24"/>
          <w:szCs w:val="24"/>
        </w:rPr>
        <w:t>成都分会副主席杨燕教授、</w:t>
      </w:r>
      <w:r w:rsidRPr="00626D90">
        <w:rPr>
          <w:rFonts w:ascii="Times New Roman" w:hAnsi="Times New Roman" w:hint="eastAsia"/>
          <w:sz w:val="24"/>
          <w:szCs w:val="24"/>
        </w:rPr>
        <w:t>ACM</w:t>
      </w:r>
      <w:r w:rsidRPr="00626D90">
        <w:rPr>
          <w:rFonts w:ascii="Times New Roman" w:hAnsi="Times New Roman" w:hint="eastAsia"/>
          <w:sz w:val="24"/>
          <w:szCs w:val="24"/>
        </w:rPr>
        <w:t>成都分会学会委员会委员李天瑞教授、</w:t>
      </w:r>
      <w:r w:rsidRPr="00626D90">
        <w:rPr>
          <w:rFonts w:ascii="Times New Roman" w:hAnsi="Times New Roman" w:hint="eastAsia"/>
          <w:sz w:val="24"/>
          <w:szCs w:val="24"/>
        </w:rPr>
        <w:t>ACM</w:t>
      </w:r>
      <w:r w:rsidRPr="00626D90">
        <w:rPr>
          <w:rFonts w:ascii="Times New Roman" w:hAnsi="Times New Roman" w:hint="eastAsia"/>
          <w:sz w:val="24"/>
          <w:szCs w:val="24"/>
        </w:rPr>
        <w:t>成都分会副秘书长罗嘉庆副教授、</w:t>
      </w:r>
      <w:r w:rsidRPr="00626D90">
        <w:rPr>
          <w:rFonts w:ascii="Times New Roman" w:hAnsi="Times New Roman" w:hint="eastAsia"/>
          <w:sz w:val="24"/>
          <w:szCs w:val="24"/>
        </w:rPr>
        <w:t>2014 ACM</w:t>
      </w:r>
      <w:r w:rsidRPr="00626D90">
        <w:rPr>
          <w:rFonts w:ascii="Times New Roman" w:hAnsi="Times New Roman" w:hint="eastAsia"/>
          <w:sz w:val="24"/>
          <w:szCs w:val="24"/>
        </w:rPr>
        <w:t>成都新星奖获得者吴晓副教授及国内机器学习领域知名专家学</w:t>
      </w:r>
      <w:r w:rsidRPr="00626D90">
        <w:rPr>
          <w:rFonts w:ascii="Times New Roman" w:hAnsi="Times New Roman"/>
          <w:sz w:val="24"/>
          <w:szCs w:val="24"/>
        </w:rPr>
        <w:t>者</w:t>
      </w:r>
      <w:r w:rsidRPr="00377420">
        <w:rPr>
          <w:rFonts w:ascii="Times New Roman" w:hAnsi="Times New Roman"/>
          <w:sz w:val="24"/>
          <w:szCs w:val="24"/>
        </w:rPr>
        <w:t>200</w:t>
      </w:r>
      <w:r>
        <w:rPr>
          <w:rFonts w:ascii="Times New Roman" w:hAnsi="Times New Roman"/>
          <w:sz w:val="24"/>
          <w:szCs w:val="24"/>
        </w:rPr>
        <w:t>余人出席了</w:t>
      </w:r>
      <w:r>
        <w:rPr>
          <w:rFonts w:ascii="Times New Roman" w:hAnsi="Times New Roman" w:hint="eastAsia"/>
          <w:sz w:val="24"/>
          <w:szCs w:val="24"/>
        </w:rPr>
        <w:t>本次会议</w:t>
      </w:r>
      <w:r w:rsidRPr="00377420">
        <w:rPr>
          <w:rFonts w:ascii="Times New Roman" w:hAnsi="Times New Roman"/>
          <w:sz w:val="24"/>
          <w:szCs w:val="24"/>
        </w:rPr>
        <w:t>。</w:t>
      </w:r>
    </w:p>
    <w:p w14:paraId="2C4BC0C1" w14:textId="41EDE758" w:rsidR="00AE7F0F" w:rsidRPr="00B709D2" w:rsidRDefault="00626D90" w:rsidP="00626D90">
      <w:pPr>
        <w:shd w:val="clear" w:color="auto" w:fill="FFFFFF"/>
        <w:spacing w:line="360" w:lineRule="auto"/>
        <w:ind w:firstLineChars="150" w:firstLine="360"/>
        <w:rPr>
          <w:rFonts w:ascii="Times New Roman" w:hAnsi="Times New Roman" w:cs="宋体"/>
        </w:rPr>
      </w:pPr>
      <w:r>
        <w:rPr>
          <w:noProof/>
          <w:sz w:val="24"/>
          <w:szCs w:val="24"/>
        </w:rPr>
        <w:lastRenderedPageBreak/>
        <w:drawing>
          <wp:anchor distT="0" distB="0" distL="114300" distR="114300" simplePos="0" relativeHeight="251674624" behindDoc="0" locked="0" layoutInCell="1" allowOverlap="1" wp14:anchorId="3E666BC2" wp14:editId="45742FDD">
            <wp:simplePos x="0" y="0"/>
            <wp:positionH relativeFrom="column">
              <wp:align>center</wp:align>
            </wp:positionH>
            <wp:positionV relativeFrom="paragraph">
              <wp:posOffset>40640</wp:posOffset>
            </wp:positionV>
            <wp:extent cx="4038600" cy="2692400"/>
            <wp:effectExtent l="0" t="0" r="0" b="0"/>
            <wp:wrapSquare wrapText="bothSides"/>
            <wp:docPr id="7" name="" descr="IMG_0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84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38600" cy="26924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12E6DAC" w14:textId="1048B76A" w:rsidR="00AE7F0F" w:rsidRPr="00B709D2" w:rsidRDefault="00AE7F0F" w:rsidP="00AE7F0F">
      <w:pPr>
        <w:shd w:val="clear" w:color="auto" w:fill="FFFFFF"/>
        <w:spacing w:line="360" w:lineRule="auto"/>
        <w:rPr>
          <w:rFonts w:ascii="Times New Roman" w:hAnsi="Times New Roman" w:cs="宋体"/>
        </w:rPr>
      </w:pPr>
    </w:p>
    <w:p w14:paraId="40C803F4" w14:textId="77777777" w:rsidR="00AE7F0F" w:rsidRPr="009A13A5" w:rsidRDefault="00AE7F0F" w:rsidP="00AE7F0F">
      <w:pPr>
        <w:spacing w:line="360" w:lineRule="auto"/>
        <w:rPr>
          <w:rFonts w:ascii="Times New Roman" w:hAnsi="Times New Roman"/>
          <w:sz w:val="24"/>
          <w:szCs w:val="24"/>
        </w:rPr>
      </w:pPr>
    </w:p>
    <w:p w14:paraId="7DC390AD" w14:textId="0F412F44" w:rsidR="00B72FDC" w:rsidRPr="009A13A5" w:rsidRDefault="00B72FDC" w:rsidP="009A13A5">
      <w:pPr>
        <w:pStyle w:val="a3"/>
        <w:widowControl/>
        <w:spacing w:afterLines="50" w:after="156"/>
        <w:ind w:left="480" w:firstLineChars="0" w:firstLine="0"/>
        <w:jc w:val="center"/>
        <w:rPr>
          <w:rFonts w:ascii="Times New Roman" w:hAnsi="Times New Roman"/>
        </w:rPr>
      </w:pPr>
    </w:p>
    <w:p w14:paraId="522D86CC" w14:textId="5599FB0E" w:rsidR="00B72FDC" w:rsidRPr="00B709D2" w:rsidRDefault="00B72FDC" w:rsidP="00B72FDC">
      <w:pPr>
        <w:jc w:val="center"/>
        <w:rPr>
          <w:rFonts w:ascii="Times New Roman" w:hAnsi="Times New Roman"/>
        </w:rPr>
      </w:pPr>
    </w:p>
    <w:p w14:paraId="030A2562" w14:textId="5CE26995" w:rsidR="00B709D2" w:rsidRPr="00B709D2" w:rsidRDefault="00B709D2" w:rsidP="00B709D2">
      <w:pPr>
        <w:pStyle w:val="a3"/>
        <w:widowControl/>
        <w:spacing w:afterLines="50" w:after="156"/>
        <w:ind w:left="482" w:firstLineChars="0" w:firstLine="0"/>
        <w:jc w:val="left"/>
        <w:rPr>
          <w:rFonts w:ascii="Times New Roman" w:hAnsi="Times New Roman"/>
          <w:sz w:val="24"/>
          <w:szCs w:val="24"/>
        </w:rPr>
      </w:pPr>
    </w:p>
    <w:p w14:paraId="5244A671" w14:textId="7FDA08FE" w:rsidR="00B72FDC" w:rsidRPr="00B709D2" w:rsidRDefault="00B72FDC" w:rsidP="008B07D8">
      <w:pPr>
        <w:spacing w:line="360" w:lineRule="auto"/>
        <w:jc w:val="center"/>
        <w:rPr>
          <w:rFonts w:ascii="Times New Roman" w:hAnsi="Times New Roman"/>
        </w:rPr>
      </w:pPr>
    </w:p>
    <w:sectPr w:rsidR="00B72FDC" w:rsidRPr="00B709D2" w:rsidSect="003244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67775" w14:textId="77777777" w:rsidR="00CD0ACF" w:rsidRDefault="00CD0ACF" w:rsidP="00D87E3F">
      <w:r>
        <w:separator/>
      </w:r>
    </w:p>
  </w:endnote>
  <w:endnote w:type="continuationSeparator" w:id="0">
    <w:p w14:paraId="5644CF71" w14:textId="77777777" w:rsidR="00CD0ACF" w:rsidRDefault="00CD0ACF" w:rsidP="00D87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Calibri Light">
    <w:altName w:val="Consolas"/>
    <w:charset w:val="00"/>
    <w:family w:val="swiss"/>
    <w:pitch w:val="variable"/>
    <w:sig w:usb0="A00002EF" w:usb1="4000207B" w:usb2="00000000" w:usb3="00000000" w:csb0="0000019F" w:csb1="00000000"/>
  </w:font>
  <w:font w:name="楷体">
    <w:panose1 w:val="02010609060101010101"/>
    <w:charset w:val="50"/>
    <w:family w:val="auto"/>
    <w:pitch w:val="variable"/>
    <w:sig w:usb0="800002BF" w:usb1="38CF7CFA" w:usb2="00000016" w:usb3="00000000" w:csb0="0004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56F9B" w14:textId="77777777" w:rsidR="00CD0ACF" w:rsidRDefault="00CD0ACF" w:rsidP="00D87E3F">
      <w:r>
        <w:separator/>
      </w:r>
    </w:p>
  </w:footnote>
  <w:footnote w:type="continuationSeparator" w:id="0">
    <w:p w14:paraId="3FFFE94E" w14:textId="77777777" w:rsidR="00CD0ACF" w:rsidRDefault="00CD0ACF" w:rsidP="00D87E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C2B18"/>
    <w:multiLevelType w:val="hybridMultilevel"/>
    <w:tmpl w:val="7C86AD7A"/>
    <w:lvl w:ilvl="0" w:tplc="A1F0EF64">
      <w:start w:val="1"/>
      <w:numFmt w:val="decimal"/>
      <w:lvlText w:val="%1."/>
      <w:lvlJc w:val="left"/>
      <w:pPr>
        <w:ind w:left="360" w:hanging="360"/>
      </w:pPr>
      <w:rPr>
        <w:rFonts w:ascii="Times New Roman" w:hAnsi="Times New Roman" w:cs="Times New Roman" w:hint="default"/>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8A814F5"/>
    <w:multiLevelType w:val="hybridMultilevel"/>
    <w:tmpl w:val="64FE00C2"/>
    <w:lvl w:ilvl="0" w:tplc="DEE46CB4">
      <w:start w:val="1"/>
      <w:numFmt w:val="japaneseCounting"/>
      <w:lvlText w:val="第%1条"/>
      <w:lvlJc w:val="left"/>
      <w:pPr>
        <w:ind w:left="855" w:hanging="855"/>
      </w:pPr>
      <w:rPr>
        <w:rFonts w:hint="default"/>
        <w:b/>
      </w:rPr>
    </w:lvl>
    <w:lvl w:ilvl="1" w:tplc="939421B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7D64B9"/>
    <w:multiLevelType w:val="hybridMultilevel"/>
    <w:tmpl w:val="B93EF59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7790616"/>
    <w:multiLevelType w:val="hybridMultilevel"/>
    <w:tmpl w:val="57C2171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3FBC59A6"/>
    <w:multiLevelType w:val="hybridMultilevel"/>
    <w:tmpl w:val="CD329E08"/>
    <w:lvl w:ilvl="0" w:tplc="CEECCB9C">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40596844"/>
    <w:multiLevelType w:val="hybridMultilevel"/>
    <w:tmpl w:val="6EE2757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66161471"/>
    <w:multiLevelType w:val="hybridMultilevel"/>
    <w:tmpl w:val="FCA01594"/>
    <w:lvl w:ilvl="0" w:tplc="178249A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72AA3F7C"/>
    <w:multiLevelType w:val="hybridMultilevel"/>
    <w:tmpl w:val="FC96D304"/>
    <w:lvl w:ilvl="0" w:tplc="04090001">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7C867CD1"/>
    <w:multiLevelType w:val="hybridMultilevel"/>
    <w:tmpl w:val="0E1219BA"/>
    <w:lvl w:ilvl="0" w:tplc="2D8CA92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7F8D2623"/>
    <w:multiLevelType w:val="hybridMultilevel"/>
    <w:tmpl w:val="A5AAE57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8"/>
  </w:num>
  <w:num w:numId="4">
    <w:abstractNumId w:val="6"/>
  </w:num>
  <w:num w:numId="5">
    <w:abstractNumId w:val="0"/>
  </w:num>
  <w:num w:numId="6">
    <w:abstractNumId w:val="1"/>
  </w:num>
  <w:num w:numId="7">
    <w:abstractNumId w:val="4"/>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0C4"/>
    <w:rsid w:val="000012AA"/>
    <w:rsid w:val="00031AA2"/>
    <w:rsid w:val="000A3BEF"/>
    <w:rsid w:val="000D1B85"/>
    <w:rsid w:val="000F7FC8"/>
    <w:rsid w:val="00114161"/>
    <w:rsid w:val="00120A53"/>
    <w:rsid w:val="00130EC4"/>
    <w:rsid w:val="00141C3D"/>
    <w:rsid w:val="0017477C"/>
    <w:rsid w:val="001831FD"/>
    <w:rsid w:val="00191D6D"/>
    <w:rsid w:val="001B698A"/>
    <w:rsid w:val="001E6B62"/>
    <w:rsid w:val="00231F9D"/>
    <w:rsid w:val="002431CC"/>
    <w:rsid w:val="00261A20"/>
    <w:rsid w:val="00271BDD"/>
    <w:rsid w:val="00273DFD"/>
    <w:rsid w:val="002A5295"/>
    <w:rsid w:val="00305FF2"/>
    <w:rsid w:val="00313231"/>
    <w:rsid w:val="00313DE7"/>
    <w:rsid w:val="003244D5"/>
    <w:rsid w:val="0036053F"/>
    <w:rsid w:val="003B04BD"/>
    <w:rsid w:val="003B2BCE"/>
    <w:rsid w:val="003B679B"/>
    <w:rsid w:val="003D14AD"/>
    <w:rsid w:val="003E3E7E"/>
    <w:rsid w:val="00423945"/>
    <w:rsid w:val="00431FAC"/>
    <w:rsid w:val="004B4B40"/>
    <w:rsid w:val="004E75A5"/>
    <w:rsid w:val="004F2880"/>
    <w:rsid w:val="00540EC4"/>
    <w:rsid w:val="00557BFF"/>
    <w:rsid w:val="005A3E27"/>
    <w:rsid w:val="005A511C"/>
    <w:rsid w:val="005A678B"/>
    <w:rsid w:val="00611FC6"/>
    <w:rsid w:val="00621E73"/>
    <w:rsid w:val="00626D90"/>
    <w:rsid w:val="00633603"/>
    <w:rsid w:val="00633D00"/>
    <w:rsid w:val="00652C86"/>
    <w:rsid w:val="0065449C"/>
    <w:rsid w:val="00671062"/>
    <w:rsid w:val="0068539E"/>
    <w:rsid w:val="0069758C"/>
    <w:rsid w:val="007006C8"/>
    <w:rsid w:val="00715C9F"/>
    <w:rsid w:val="00723319"/>
    <w:rsid w:val="0075350E"/>
    <w:rsid w:val="00771816"/>
    <w:rsid w:val="0077452D"/>
    <w:rsid w:val="007761C1"/>
    <w:rsid w:val="00777157"/>
    <w:rsid w:val="0077789B"/>
    <w:rsid w:val="00780C5C"/>
    <w:rsid w:val="007B234D"/>
    <w:rsid w:val="007B5D87"/>
    <w:rsid w:val="007D14AF"/>
    <w:rsid w:val="007E6699"/>
    <w:rsid w:val="007E7C6F"/>
    <w:rsid w:val="007E7D75"/>
    <w:rsid w:val="00802613"/>
    <w:rsid w:val="00802BB3"/>
    <w:rsid w:val="00817FC3"/>
    <w:rsid w:val="008249F1"/>
    <w:rsid w:val="00833032"/>
    <w:rsid w:val="00833DC0"/>
    <w:rsid w:val="008475FA"/>
    <w:rsid w:val="00887AD9"/>
    <w:rsid w:val="008A3E78"/>
    <w:rsid w:val="008A545B"/>
    <w:rsid w:val="008B07D8"/>
    <w:rsid w:val="008B3229"/>
    <w:rsid w:val="008C32A1"/>
    <w:rsid w:val="008C5253"/>
    <w:rsid w:val="008D7BDA"/>
    <w:rsid w:val="008F69FE"/>
    <w:rsid w:val="009078B6"/>
    <w:rsid w:val="0092027C"/>
    <w:rsid w:val="0094073D"/>
    <w:rsid w:val="0094375A"/>
    <w:rsid w:val="0095552C"/>
    <w:rsid w:val="0096491C"/>
    <w:rsid w:val="00977DD2"/>
    <w:rsid w:val="009A13A5"/>
    <w:rsid w:val="009A5983"/>
    <w:rsid w:val="009B0797"/>
    <w:rsid w:val="009C15E0"/>
    <w:rsid w:val="009C72B4"/>
    <w:rsid w:val="009F709E"/>
    <w:rsid w:val="00A154F6"/>
    <w:rsid w:val="00A3325C"/>
    <w:rsid w:val="00A453F5"/>
    <w:rsid w:val="00A4587A"/>
    <w:rsid w:val="00A55819"/>
    <w:rsid w:val="00AD78CD"/>
    <w:rsid w:val="00AE5D4C"/>
    <w:rsid w:val="00AE7F0F"/>
    <w:rsid w:val="00B306B2"/>
    <w:rsid w:val="00B50AA6"/>
    <w:rsid w:val="00B52AE9"/>
    <w:rsid w:val="00B532AA"/>
    <w:rsid w:val="00B63011"/>
    <w:rsid w:val="00B709D2"/>
    <w:rsid w:val="00B72FDC"/>
    <w:rsid w:val="00BB2B5B"/>
    <w:rsid w:val="00BC152E"/>
    <w:rsid w:val="00BC5D66"/>
    <w:rsid w:val="00BD58FB"/>
    <w:rsid w:val="00C175F2"/>
    <w:rsid w:val="00C2254E"/>
    <w:rsid w:val="00C464A6"/>
    <w:rsid w:val="00C6069A"/>
    <w:rsid w:val="00C75759"/>
    <w:rsid w:val="00C83FE2"/>
    <w:rsid w:val="00C90600"/>
    <w:rsid w:val="00CD0ACF"/>
    <w:rsid w:val="00CE4C25"/>
    <w:rsid w:val="00D0190C"/>
    <w:rsid w:val="00D144D6"/>
    <w:rsid w:val="00D23557"/>
    <w:rsid w:val="00D76B9F"/>
    <w:rsid w:val="00D777CC"/>
    <w:rsid w:val="00D87BED"/>
    <w:rsid w:val="00D87C98"/>
    <w:rsid w:val="00D87E3F"/>
    <w:rsid w:val="00D915FE"/>
    <w:rsid w:val="00DA4EAE"/>
    <w:rsid w:val="00DC3AAA"/>
    <w:rsid w:val="00DD38E6"/>
    <w:rsid w:val="00DE5AE7"/>
    <w:rsid w:val="00E039F2"/>
    <w:rsid w:val="00E04B31"/>
    <w:rsid w:val="00E06A0A"/>
    <w:rsid w:val="00E22B99"/>
    <w:rsid w:val="00E2550A"/>
    <w:rsid w:val="00E31904"/>
    <w:rsid w:val="00E544AC"/>
    <w:rsid w:val="00E5613A"/>
    <w:rsid w:val="00E66BA9"/>
    <w:rsid w:val="00E80ACA"/>
    <w:rsid w:val="00E860C4"/>
    <w:rsid w:val="00E8719B"/>
    <w:rsid w:val="00EA2092"/>
    <w:rsid w:val="00EA4FF9"/>
    <w:rsid w:val="00EB09C7"/>
    <w:rsid w:val="00EF112A"/>
    <w:rsid w:val="00F066AE"/>
    <w:rsid w:val="00F35B23"/>
    <w:rsid w:val="00F773F1"/>
    <w:rsid w:val="00FC0BAC"/>
    <w:rsid w:val="00FC69E9"/>
    <w:rsid w:val="00FD2840"/>
    <w:rsid w:val="00FF4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F4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AE9"/>
    <w:pPr>
      <w:widowControl w:val="0"/>
      <w:jc w:val="both"/>
    </w:pPr>
    <w:rPr>
      <w:rFonts w:ascii="Calibri" w:eastAsia="宋体" w:hAnsi="Calibri" w:cs="Times New Roman"/>
    </w:rPr>
  </w:style>
  <w:style w:type="paragraph" w:styleId="1">
    <w:name w:val="heading 1"/>
    <w:basedOn w:val="a"/>
    <w:next w:val="a"/>
    <w:link w:val="10"/>
    <w:uiPriority w:val="9"/>
    <w:qFormat/>
    <w:rsid w:val="00B72FDC"/>
    <w:pPr>
      <w:keepNext/>
      <w:keepLines/>
      <w:widowControl/>
      <w:spacing w:before="340" w:after="330" w:line="578" w:lineRule="auto"/>
      <w:jc w:val="left"/>
      <w:outlineLvl w:val="0"/>
    </w:pPr>
    <w:rPr>
      <w:rFonts w:asciiTheme="minorHAnsi" w:eastAsiaTheme="minorEastAsia" w:hAnsiTheme="minorHAnsi" w:cstheme="minorBidi"/>
      <w:b/>
      <w:bCs/>
      <w:kern w:val="44"/>
      <w:sz w:val="44"/>
      <w:szCs w:val="44"/>
      <w:lang w:eastAsia="en-US"/>
    </w:rPr>
  </w:style>
  <w:style w:type="paragraph" w:styleId="2">
    <w:name w:val="heading 2"/>
    <w:basedOn w:val="a"/>
    <w:next w:val="a"/>
    <w:link w:val="20"/>
    <w:uiPriority w:val="9"/>
    <w:unhideWhenUsed/>
    <w:qFormat/>
    <w:rsid w:val="00B72FDC"/>
    <w:pPr>
      <w:keepNext/>
      <w:keepLines/>
      <w:widowControl/>
      <w:spacing w:before="260" w:after="260" w:line="416" w:lineRule="auto"/>
      <w:jc w:val="left"/>
      <w:outlineLvl w:val="1"/>
    </w:pPr>
    <w:rPr>
      <w:rFonts w:asciiTheme="majorHAnsi" w:eastAsiaTheme="majorEastAsia" w:hAnsiTheme="majorHAnsi" w:cstheme="majorBidi"/>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54F6"/>
    <w:pPr>
      <w:ind w:firstLineChars="200" w:firstLine="420"/>
    </w:pPr>
  </w:style>
  <w:style w:type="paragraph" w:styleId="a4">
    <w:name w:val="header"/>
    <w:basedOn w:val="a"/>
    <w:link w:val="a5"/>
    <w:uiPriority w:val="99"/>
    <w:unhideWhenUsed/>
    <w:rsid w:val="00D87E3F"/>
    <w:pPr>
      <w:pBdr>
        <w:bottom w:val="single" w:sz="6" w:space="1" w:color="auto"/>
      </w:pBdr>
      <w:tabs>
        <w:tab w:val="center" w:pos="4153"/>
        <w:tab w:val="right" w:pos="8306"/>
      </w:tabs>
      <w:snapToGrid w:val="0"/>
      <w:jc w:val="center"/>
    </w:pPr>
    <w:rPr>
      <w:sz w:val="18"/>
      <w:szCs w:val="18"/>
    </w:rPr>
  </w:style>
  <w:style w:type="character" w:customStyle="1" w:styleId="a5">
    <w:name w:val="页眉字符"/>
    <w:basedOn w:val="a0"/>
    <w:link w:val="a4"/>
    <w:uiPriority w:val="99"/>
    <w:rsid w:val="00D87E3F"/>
    <w:rPr>
      <w:rFonts w:ascii="Calibri" w:eastAsia="宋体" w:hAnsi="Calibri" w:cs="Times New Roman"/>
      <w:sz w:val="18"/>
      <w:szCs w:val="18"/>
    </w:rPr>
  </w:style>
  <w:style w:type="paragraph" w:styleId="a6">
    <w:name w:val="footer"/>
    <w:basedOn w:val="a"/>
    <w:link w:val="a7"/>
    <w:uiPriority w:val="99"/>
    <w:unhideWhenUsed/>
    <w:rsid w:val="00D87E3F"/>
    <w:pPr>
      <w:tabs>
        <w:tab w:val="center" w:pos="4153"/>
        <w:tab w:val="right" w:pos="8306"/>
      </w:tabs>
      <w:snapToGrid w:val="0"/>
      <w:jc w:val="left"/>
    </w:pPr>
    <w:rPr>
      <w:sz w:val="18"/>
      <w:szCs w:val="18"/>
    </w:rPr>
  </w:style>
  <w:style w:type="character" w:customStyle="1" w:styleId="a7">
    <w:name w:val="页脚字符"/>
    <w:basedOn w:val="a0"/>
    <w:link w:val="a6"/>
    <w:uiPriority w:val="99"/>
    <w:rsid w:val="00D87E3F"/>
    <w:rPr>
      <w:rFonts w:ascii="Calibri" w:eastAsia="宋体" w:hAnsi="Calibri" w:cs="Times New Roman"/>
      <w:sz w:val="18"/>
      <w:szCs w:val="18"/>
    </w:rPr>
  </w:style>
  <w:style w:type="paragraph" w:styleId="a8">
    <w:name w:val="Balloon Text"/>
    <w:basedOn w:val="a"/>
    <w:link w:val="a9"/>
    <w:uiPriority w:val="99"/>
    <w:semiHidden/>
    <w:unhideWhenUsed/>
    <w:rsid w:val="00C75759"/>
    <w:rPr>
      <w:sz w:val="18"/>
      <w:szCs w:val="18"/>
    </w:rPr>
  </w:style>
  <w:style w:type="character" w:customStyle="1" w:styleId="a9">
    <w:name w:val="批注框文本字符"/>
    <w:basedOn w:val="a0"/>
    <w:link w:val="a8"/>
    <w:uiPriority w:val="99"/>
    <w:semiHidden/>
    <w:rsid w:val="00C75759"/>
    <w:rPr>
      <w:rFonts w:ascii="Calibri" w:eastAsia="宋体" w:hAnsi="Calibri" w:cs="Times New Roman"/>
      <w:sz w:val="18"/>
      <w:szCs w:val="18"/>
    </w:rPr>
  </w:style>
  <w:style w:type="character" w:styleId="aa">
    <w:name w:val="Hyperlink"/>
    <w:basedOn w:val="a0"/>
    <w:uiPriority w:val="99"/>
    <w:unhideWhenUsed/>
    <w:rsid w:val="00A55819"/>
    <w:rPr>
      <w:color w:val="0563C1" w:themeColor="hyperlink"/>
      <w:u w:val="single"/>
    </w:rPr>
  </w:style>
  <w:style w:type="paragraph" w:styleId="ab">
    <w:name w:val="Normal (Web)"/>
    <w:basedOn w:val="a"/>
    <w:uiPriority w:val="99"/>
    <w:semiHidden/>
    <w:unhideWhenUsed/>
    <w:rsid w:val="0077789B"/>
    <w:pPr>
      <w:widowControl/>
      <w:spacing w:before="100" w:beforeAutospacing="1" w:after="100" w:afterAutospacing="1"/>
      <w:jc w:val="left"/>
    </w:pPr>
    <w:rPr>
      <w:rFonts w:ascii="宋体" w:hAnsi="宋体" w:cs="宋体"/>
      <w:kern w:val="0"/>
      <w:sz w:val="24"/>
      <w:szCs w:val="24"/>
    </w:rPr>
  </w:style>
  <w:style w:type="table" w:styleId="ac">
    <w:name w:val="Table Grid"/>
    <w:basedOn w:val="a1"/>
    <w:uiPriority w:val="39"/>
    <w:rsid w:val="009C15E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标题 1字符"/>
    <w:basedOn w:val="a0"/>
    <w:link w:val="1"/>
    <w:uiPriority w:val="9"/>
    <w:rsid w:val="00B72FDC"/>
    <w:rPr>
      <w:b/>
      <w:bCs/>
      <w:kern w:val="44"/>
      <w:sz w:val="44"/>
      <w:szCs w:val="44"/>
      <w:lang w:eastAsia="en-US"/>
    </w:rPr>
  </w:style>
  <w:style w:type="character" w:customStyle="1" w:styleId="20">
    <w:name w:val="标题 2字符"/>
    <w:basedOn w:val="a0"/>
    <w:link w:val="2"/>
    <w:uiPriority w:val="9"/>
    <w:rsid w:val="00B72FDC"/>
    <w:rPr>
      <w:rFonts w:asciiTheme="majorHAnsi" w:eastAsiaTheme="majorEastAsia" w:hAnsiTheme="majorHAnsi" w:cstheme="majorBidi"/>
      <w:b/>
      <w:bCs/>
      <w:kern w:val="0"/>
      <w:sz w:val="32"/>
      <w:szCs w:val="32"/>
      <w:lang w:eastAsia="en-US"/>
    </w:rPr>
  </w:style>
  <w:style w:type="paragraph" w:styleId="ad">
    <w:name w:val="Date"/>
    <w:basedOn w:val="a"/>
    <w:next w:val="a"/>
    <w:link w:val="ae"/>
    <w:uiPriority w:val="99"/>
    <w:unhideWhenUsed/>
    <w:rsid w:val="00AE7F0F"/>
    <w:pPr>
      <w:ind w:leftChars="2500" w:left="100"/>
    </w:pPr>
    <w:rPr>
      <w:rFonts w:ascii="Times New Roman" w:hAnsi="Times New Roman"/>
      <w:sz w:val="24"/>
      <w:szCs w:val="24"/>
    </w:rPr>
  </w:style>
  <w:style w:type="character" w:customStyle="1" w:styleId="ae">
    <w:name w:val="日期字符"/>
    <w:basedOn w:val="a0"/>
    <w:link w:val="ad"/>
    <w:uiPriority w:val="99"/>
    <w:rsid w:val="00AE7F0F"/>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AE9"/>
    <w:pPr>
      <w:widowControl w:val="0"/>
      <w:jc w:val="both"/>
    </w:pPr>
    <w:rPr>
      <w:rFonts w:ascii="Calibri" w:eastAsia="宋体" w:hAnsi="Calibri" w:cs="Times New Roman"/>
    </w:rPr>
  </w:style>
  <w:style w:type="paragraph" w:styleId="1">
    <w:name w:val="heading 1"/>
    <w:basedOn w:val="a"/>
    <w:next w:val="a"/>
    <w:link w:val="10"/>
    <w:uiPriority w:val="9"/>
    <w:qFormat/>
    <w:rsid w:val="00B72FDC"/>
    <w:pPr>
      <w:keepNext/>
      <w:keepLines/>
      <w:widowControl/>
      <w:spacing w:before="340" w:after="330" w:line="578" w:lineRule="auto"/>
      <w:jc w:val="left"/>
      <w:outlineLvl w:val="0"/>
    </w:pPr>
    <w:rPr>
      <w:rFonts w:asciiTheme="minorHAnsi" w:eastAsiaTheme="minorEastAsia" w:hAnsiTheme="minorHAnsi" w:cstheme="minorBidi"/>
      <w:b/>
      <w:bCs/>
      <w:kern w:val="44"/>
      <w:sz w:val="44"/>
      <w:szCs w:val="44"/>
      <w:lang w:eastAsia="en-US"/>
    </w:rPr>
  </w:style>
  <w:style w:type="paragraph" w:styleId="2">
    <w:name w:val="heading 2"/>
    <w:basedOn w:val="a"/>
    <w:next w:val="a"/>
    <w:link w:val="20"/>
    <w:uiPriority w:val="9"/>
    <w:unhideWhenUsed/>
    <w:qFormat/>
    <w:rsid w:val="00B72FDC"/>
    <w:pPr>
      <w:keepNext/>
      <w:keepLines/>
      <w:widowControl/>
      <w:spacing w:before="260" w:after="260" w:line="416" w:lineRule="auto"/>
      <w:jc w:val="left"/>
      <w:outlineLvl w:val="1"/>
    </w:pPr>
    <w:rPr>
      <w:rFonts w:asciiTheme="majorHAnsi" w:eastAsiaTheme="majorEastAsia" w:hAnsiTheme="majorHAnsi" w:cstheme="majorBidi"/>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54F6"/>
    <w:pPr>
      <w:ind w:firstLineChars="200" w:firstLine="420"/>
    </w:pPr>
  </w:style>
  <w:style w:type="paragraph" w:styleId="a4">
    <w:name w:val="header"/>
    <w:basedOn w:val="a"/>
    <w:link w:val="a5"/>
    <w:uiPriority w:val="99"/>
    <w:unhideWhenUsed/>
    <w:rsid w:val="00D87E3F"/>
    <w:pPr>
      <w:pBdr>
        <w:bottom w:val="single" w:sz="6" w:space="1" w:color="auto"/>
      </w:pBdr>
      <w:tabs>
        <w:tab w:val="center" w:pos="4153"/>
        <w:tab w:val="right" w:pos="8306"/>
      </w:tabs>
      <w:snapToGrid w:val="0"/>
      <w:jc w:val="center"/>
    </w:pPr>
    <w:rPr>
      <w:sz w:val="18"/>
      <w:szCs w:val="18"/>
    </w:rPr>
  </w:style>
  <w:style w:type="character" w:customStyle="1" w:styleId="a5">
    <w:name w:val="页眉字符"/>
    <w:basedOn w:val="a0"/>
    <w:link w:val="a4"/>
    <w:uiPriority w:val="99"/>
    <w:rsid w:val="00D87E3F"/>
    <w:rPr>
      <w:rFonts w:ascii="Calibri" w:eastAsia="宋体" w:hAnsi="Calibri" w:cs="Times New Roman"/>
      <w:sz w:val="18"/>
      <w:szCs w:val="18"/>
    </w:rPr>
  </w:style>
  <w:style w:type="paragraph" w:styleId="a6">
    <w:name w:val="footer"/>
    <w:basedOn w:val="a"/>
    <w:link w:val="a7"/>
    <w:uiPriority w:val="99"/>
    <w:unhideWhenUsed/>
    <w:rsid w:val="00D87E3F"/>
    <w:pPr>
      <w:tabs>
        <w:tab w:val="center" w:pos="4153"/>
        <w:tab w:val="right" w:pos="8306"/>
      </w:tabs>
      <w:snapToGrid w:val="0"/>
      <w:jc w:val="left"/>
    </w:pPr>
    <w:rPr>
      <w:sz w:val="18"/>
      <w:szCs w:val="18"/>
    </w:rPr>
  </w:style>
  <w:style w:type="character" w:customStyle="1" w:styleId="a7">
    <w:name w:val="页脚字符"/>
    <w:basedOn w:val="a0"/>
    <w:link w:val="a6"/>
    <w:uiPriority w:val="99"/>
    <w:rsid w:val="00D87E3F"/>
    <w:rPr>
      <w:rFonts w:ascii="Calibri" w:eastAsia="宋体" w:hAnsi="Calibri" w:cs="Times New Roman"/>
      <w:sz w:val="18"/>
      <w:szCs w:val="18"/>
    </w:rPr>
  </w:style>
  <w:style w:type="paragraph" w:styleId="a8">
    <w:name w:val="Balloon Text"/>
    <w:basedOn w:val="a"/>
    <w:link w:val="a9"/>
    <w:uiPriority w:val="99"/>
    <w:semiHidden/>
    <w:unhideWhenUsed/>
    <w:rsid w:val="00C75759"/>
    <w:rPr>
      <w:sz w:val="18"/>
      <w:szCs w:val="18"/>
    </w:rPr>
  </w:style>
  <w:style w:type="character" w:customStyle="1" w:styleId="a9">
    <w:name w:val="批注框文本字符"/>
    <w:basedOn w:val="a0"/>
    <w:link w:val="a8"/>
    <w:uiPriority w:val="99"/>
    <w:semiHidden/>
    <w:rsid w:val="00C75759"/>
    <w:rPr>
      <w:rFonts w:ascii="Calibri" w:eastAsia="宋体" w:hAnsi="Calibri" w:cs="Times New Roman"/>
      <w:sz w:val="18"/>
      <w:szCs w:val="18"/>
    </w:rPr>
  </w:style>
  <w:style w:type="character" w:styleId="aa">
    <w:name w:val="Hyperlink"/>
    <w:basedOn w:val="a0"/>
    <w:uiPriority w:val="99"/>
    <w:unhideWhenUsed/>
    <w:rsid w:val="00A55819"/>
    <w:rPr>
      <w:color w:val="0563C1" w:themeColor="hyperlink"/>
      <w:u w:val="single"/>
    </w:rPr>
  </w:style>
  <w:style w:type="paragraph" w:styleId="ab">
    <w:name w:val="Normal (Web)"/>
    <w:basedOn w:val="a"/>
    <w:uiPriority w:val="99"/>
    <w:semiHidden/>
    <w:unhideWhenUsed/>
    <w:rsid w:val="0077789B"/>
    <w:pPr>
      <w:widowControl/>
      <w:spacing w:before="100" w:beforeAutospacing="1" w:after="100" w:afterAutospacing="1"/>
      <w:jc w:val="left"/>
    </w:pPr>
    <w:rPr>
      <w:rFonts w:ascii="宋体" w:hAnsi="宋体" w:cs="宋体"/>
      <w:kern w:val="0"/>
      <w:sz w:val="24"/>
      <w:szCs w:val="24"/>
    </w:rPr>
  </w:style>
  <w:style w:type="table" w:styleId="ac">
    <w:name w:val="Table Grid"/>
    <w:basedOn w:val="a1"/>
    <w:uiPriority w:val="39"/>
    <w:rsid w:val="009C15E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标题 1字符"/>
    <w:basedOn w:val="a0"/>
    <w:link w:val="1"/>
    <w:uiPriority w:val="9"/>
    <w:rsid w:val="00B72FDC"/>
    <w:rPr>
      <w:b/>
      <w:bCs/>
      <w:kern w:val="44"/>
      <w:sz w:val="44"/>
      <w:szCs w:val="44"/>
      <w:lang w:eastAsia="en-US"/>
    </w:rPr>
  </w:style>
  <w:style w:type="character" w:customStyle="1" w:styleId="20">
    <w:name w:val="标题 2字符"/>
    <w:basedOn w:val="a0"/>
    <w:link w:val="2"/>
    <w:uiPriority w:val="9"/>
    <w:rsid w:val="00B72FDC"/>
    <w:rPr>
      <w:rFonts w:asciiTheme="majorHAnsi" w:eastAsiaTheme="majorEastAsia" w:hAnsiTheme="majorHAnsi" w:cstheme="majorBidi"/>
      <w:b/>
      <w:bCs/>
      <w:kern w:val="0"/>
      <w:sz w:val="32"/>
      <w:szCs w:val="32"/>
      <w:lang w:eastAsia="en-US"/>
    </w:rPr>
  </w:style>
  <w:style w:type="paragraph" w:styleId="ad">
    <w:name w:val="Date"/>
    <w:basedOn w:val="a"/>
    <w:next w:val="a"/>
    <w:link w:val="ae"/>
    <w:uiPriority w:val="99"/>
    <w:unhideWhenUsed/>
    <w:rsid w:val="00AE7F0F"/>
    <w:pPr>
      <w:ind w:leftChars="2500" w:left="100"/>
    </w:pPr>
    <w:rPr>
      <w:rFonts w:ascii="Times New Roman" w:hAnsi="Times New Roman"/>
      <w:sz w:val="24"/>
      <w:szCs w:val="24"/>
    </w:rPr>
  </w:style>
  <w:style w:type="character" w:customStyle="1" w:styleId="ae">
    <w:name w:val="日期字符"/>
    <w:basedOn w:val="a0"/>
    <w:link w:val="ad"/>
    <w:uiPriority w:val="99"/>
    <w:rsid w:val="00AE7F0F"/>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248192">
      <w:bodyDiv w:val="1"/>
      <w:marLeft w:val="0"/>
      <w:marRight w:val="0"/>
      <w:marTop w:val="0"/>
      <w:marBottom w:val="0"/>
      <w:divBdr>
        <w:top w:val="none" w:sz="0" w:space="0" w:color="auto"/>
        <w:left w:val="none" w:sz="0" w:space="0" w:color="auto"/>
        <w:bottom w:val="none" w:sz="0" w:space="0" w:color="auto"/>
        <w:right w:val="none" w:sz="0" w:space="0" w:color="auto"/>
      </w:divBdr>
    </w:div>
    <w:div w:id="1059943417">
      <w:bodyDiv w:val="1"/>
      <w:marLeft w:val="0"/>
      <w:marRight w:val="0"/>
      <w:marTop w:val="0"/>
      <w:marBottom w:val="0"/>
      <w:divBdr>
        <w:top w:val="none" w:sz="0" w:space="0" w:color="auto"/>
        <w:left w:val="none" w:sz="0" w:space="0" w:color="auto"/>
        <w:bottom w:val="none" w:sz="0" w:space="0" w:color="auto"/>
        <w:right w:val="none" w:sz="0" w:space="0" w:color="auto"/>
      </w:divBdr>
    </w:div>
    <w:div w:id="1085880889">
      <w:bodyDiv w:val="1"/>
      <w:marLeft w:val="0"/>
      <w:marRight w:val="0"/>
      <w:marTop w:val="0"/>
      <w:marBottom w:val="0"/>
      <w:divBdr>
        <w:top w:val="none" w:sz="0" w:space="0" w:color="auto"/>
        <w:left w:val="none" w:sz="0" w:space="0" w:color="auto"/>
        <w:bottom w:val="none" w:sz="0" w:space="0" w:color="auto"/>
        <w:right w:val="none" w:sz="0" w:space="0" w:color="auto"/>
      </w:divBdr>
    </w:div>
    <w:div w:id="1858615401">
      <w:bodyDiv w:val="1"/>
      <w:marLeft w:val="0"/>
      <w:marRight w:val="0"/>
      <w:marTop w:val="0"/>
      <w:marBottom w:val="0"/>
      <w:divBdr>
        <w:top w:val="none" w:sz="0" w:space="0" w:color="auto"/>
        <w:left w:val="none" w:sz="0" w:space="0" w:color="auto"/>
        <w:bottom w:val="none" w:sz="0" w:space="0" w:color="auto"/>
        <w:right w:val="none" w:sz="0" w:space="0" w:color="auto"/>
      </w:divBdr>
    </w:div>
    <w:div w:id="211670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5</Pages>
  <Words>282</Words>
  <Characters>1612</Characters>
  <Application>Microsoft Macintosh Word</Application>
  <DocSecurity>0</DocSecurity>
  <Lines>13</Lines>
  <Paragraphs>3</Paragraphs>
  <ScaleCrop>false</ScaleCrop>
  <Company>xidian</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dc:creator>
  <cp:lastModifiedBy>Liu Zhe</cp:lastModifiedBy>
  <cp:revision>24</cp:revision>
  <dcterms:created xsi:type="dcterms:W3CDTF">2015-06-29T11:14:00Z</dcterms:created>
  <dcterms:modified xsi:type="dcterms:W3CDTF">2015-09-06T08:01:00Z</dcterms:modified>
</cp:coreProperties>
</file>